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E53" w:rsidRDefault="006848A6" w:rsidP="000A5E53">
      <w:r w:rsidRPr="004A7294">
        <w:t>WORDING FOR DRIVER</w:t>
      </w:r>
      <w:r w:rsidR="00622BEB">
        <w:t>’</w:t>
      </w:r>
      <w:r w:rsidRPr="004A7294">
        <w:t>S HANDBOOK</w:t>
      </w:r>
    </w:p>
    <w:p w:rsidR="005E7FBF" w:rsidRPr="005E7FBF" w:rsidRDefault="005E7FBF" w:rsidP="005E7FBF">
      <w:pPr>
        <w:rPr>
          <w:color w:val="00B050"/>
          <w:sz w:val="52"/>
          <w:szCs w:val="52"/>
        </w:rPr>
      </w:pPr>
      <w:r w:rsidRPr="005E7FBF">
        <w:rPr>
          <w:color w:val="00B050"/>
          <w:sz w:val="52"/>
          <w:szCs w:val="52"/>
        </w:rPr>
        <w:t>Safe Vehicle</w:t>
      </w:r>
    </w:p>
    <w:p w:rsidR="001B0EF7" w:rsidRDefault="005D6D49" w:rsidP="001B0EF7">
      <w:pPr>
        <w:pStyle w:val="Paragraph"/>
        <w:jc w:val="both"/>
        <w:rPr>
          <w:rFonts w:ascii="Calibri" w:hAnsi="Calibri"/>
          <w:sz w:val="22"/>
          <w:szCs w:val="22"/>
        </w:rPr>
      </w:pPr>
      <w:r w:rsidRPr="005D6D49">
        <w:rPr>
          <w:rFonts w:ascii="Calibri" w:hAnsi="Calibri"/>
          <w:sz w:val="22"/>
          <w:szCs w:val="22"/>
        </w:rPr>
        <w:t>Each Driver must ensure that all legal requirements relating to the condition and use of his or her vehicle are adhered to.  These include, but are not limited to the following:-</w:t>
      </w:r>
      <w:bookmarkStart w:id="0" w:name="Manuf_Handbook"/>
      <w:bookmarkEnd w:id="0"/>
    </w:p>
    <w:p w:rsidR="005D6D49" w:rsidRPr="001B0EF7" w:rsidRDefault="005D6D49" w:rsidP="001B0EF7">
      <w:pPr>
        <w:pStyle w:val="Paragraph"/>
        <w:jc w:val="both"/>
        <w:rPr>
          <w:rFonts w:ascii="Calibri" w:hAnsi="Calibri"/>
          <w:b/>
          <w:sz w:val="22"/>
          <w:szCs w:val="22"/>
        </w:rPr>
      </w:pPr>
      <w:r w:rsidRPr="001B0EF7">
        <w:rPr>
          <w:rFonts w:ascii="Calibri" w:hAnsi="Calibri"/>
          <w:b/>
          <w:sz w:val="22"/>
          <w:szCs w:val="22"/>
        </w:rPr>
        <w:t>Manufacturer’s Handbook</w:t>
      </w:r>
    </w:p>
    <w:p w:rsidR="005D6D49" w:rsidRPr="005D6D49" w:rsidRDefault="005D6D49" w:rsidP="005D6D49">
      <w:pPr>
        <w:pStyle w:val="Paragraph"/>
        <w:jc w:val="both"/>
        <w:rPr>
          <w:rFonts w:ascii="Calibri" w:hAnsi="Calibri"/>
          <w:sz w:val="22"/>
          <w:szCs w:val="22"/>
        </w:rPr>
      </w:pPr>
      <w:r w:rsidRPr="005D6D49">
        <w:rPr>
          <w:rFonts w:ascii="Calibri" w:hAnsi="Calibri"/>
          <w:sz w:val="22"/>
          <w:szCs w:val="22"/>
        </w:rPr>
        <w:t>Each Driver should carefully read and become familiar with his</w:t>
      </w:r>
      <w:r w:rsidR="008A4475">
        <w:rPr>
          <w:rFonts w:ascii="Calibri" w:hAnsi="Calibri"/>
          <w:sz w:val="22"/>
          <w:szCs w:val="22"/>
        </w:rPr>
        <w:t xml:space="preserve"> or her vehicle Manufacturer’s H</w:t>
      </w:r>
      <w:r w:rsidRPr="005D6D49">
        <w:rPr>
          <w:rFonts w:ascii="Calibri" w:hAnsi="Calibri"/>
          <w:sz w:val="22"/>
          <w:szCs w:val="22"/>
        </w:rPr>
        <w:t>andbook and ensure that the vehicle is operated and maintained in accordance with it.</w:t>
      </w:r>
    </w:p>
    <w:p w:rsidR="005D6D49" w:rsidRPr="005D6D49" w:rsidRDefault="005D6D49" w:rsidP="005D6D49">
      <w:pPr>
        <w:pStyle w:val="Heading1"/>
        <w:rPr>
          <w:rFonts w:ascii="Calibri" w:hAnsi="Calibri"/>
          <w:color w:val="000000" w:themeColor="text1"/>
          <w:sz w:val="22"/>
          <w:szCs w:val="22"/>
        </w:rPr>
      </w:pPr>
      <w:bookmarkStart w:id="1" w:name="Routine_Checks"/>
      <w:bookmarkEnd w:id="1"/>
      <w:r w:rsidRPr="005D6D49">
        <w:rPr>
          <w:rFonts w:ascii="Calibri" w:hAnsi="Calibri"/>
          <w:color w:val="000000" w:themeColor="text1"/>
          <w:sz w:val="22"/>
          <w:szCs w:val="22"/>
        </w:rPr>
        <w:t>Routine Vehicle Checks</w:t>
      </w:r>
    </w:p>
    <w:p w:rsidR="005D6D49" w:rsidRPr="005D6D49" w:rsidRDefault="005D6D49" w:rsidP="005D6D49">
      <w:pPr>
        <w:pStyle w:val="Paragraph"/>
        <w:jc w:val="both"/>
        <w:rPr>
          <w:rFonts w:ascii="Calibri" w:hAnsi="Calibri"/>
          <w:sz w:val="22"/>
          <w:szCs w:val="22"/>
        </w:rPr>
      </w:pPr>
      <w:r w:rsidRPr="005D6D49">
        <w:rPr>
          <w:rFonts w:ascii="Calibri" w:hAnsi="Calibri"/>
          <w:sz w:val="22"/>
          <w:szCs w:val="22"/>
        </w:rPr>
        <w:t>It is the responsibility of each Driver to check the following items in accordance with the Manufacturer’s Handbook for his or her vehicle: -</w:t>
      </w:r>
    </w:p>
    <w:p w:rsidR="005D6D49" w:rsidRDefault="005D6D49" w:rsidP="005D6D49">
      <w:pPr>
        <w:pStyle w:val="Paragraph"/>
        <w:jc w:val="both"/>
        <w:rPr>
          <w:rFonts w:ascii="Calibri" w:hAnsi="Calibri"/>
          <w:sz w:val="22"/>
          <w:szCs w:val="22"/>
        </w:rPr>
      </w:pPr>
      <w:r w:rsidRPr="005D6D49">
        <w:rPr>
          <w:rFonts w:ascii="Calibri" w:hAnsi="Calibri"/>
          <w:sz w:val="22"/>
          <w:szCs w:val="22"/>
        </w:rPr>
        <w:t xml:space="preserve">Fluid levels, batteries, tyres, lights, mirrors, indicators, wipers, brakes, seat belts, </w:t>
      </w:r>
      <w:r w:rsidR="00885208">
        <w:rPr>
          <w:rFonts w:ascii="Calibri" w:hAnsi="Calibri"/>
          <w:sz w:val="22"/>
          <w:szCs w:val="22"/>
        </w:rPr>
        <w:t xml:space="preserve">head-restraints, </w:t>
      </w:r>
      <w:r w:rsidRPr="005D6D49">
        <w:rPr>
          <w:rFonts w:ascii="Calibri" w:hAnsi="Calibri"/>
          <w:sz w:val="22"/>
          <w:szCs w:val="22"/>
        </w:rPr>
        <w:t>bodywork, warning devices and vehicle attachments such as lorry mounted cranes, tail gates and side guards.</w:t>
      </w:r>
    </w:p>
    <w:p w:rsidR="001B0EF7" w:rsidRPr="005D6D49" w:rsidRDefault="001B0EF7" w:rsidP="001B0EF7">
      <w:pPr>
        <w:pStyle w:val="Paragraph"/>
        <w:jc w:val="both"/>
        <w:rPr>
          <w:rFonts w:ascii="Calibri" w:hAnsi="Calibri"/>
          <w:sz w:val="22"/>
          <w:szCs w:val="22"/>
        </w:rPr>
      </w:pPr>
      <w:r w:rsidRPr="005D6D49">
        <w:rPr>
          <w:rFonts w:ascii="Calibri" w:hAnsi="Calibri"/>
          <w:sz w:val="22"/>
          <w:szCs w:val="22"/>
        </w:rPr>
        <w:t>Each Driver is responsible for ensuring that all fitted warning devices, cameras and mirrors are operational at all times.</w:t>
      </w:r>
    </w:p>
    <w:p w:rsidR="001B0EF7" w:rsidRPr="005D6D49" w:rsidRDefault="001B0EF7" w:rsidP="005D6D49">
      <w:pPr>
        <w:pStyle w:val="Paragraph"/>
        <w:jc w:val="both"/>
        <w:rPr>
          <w:rFonts w:ascii="Calibri" w:hAnsi="Calibri"/>
          <w:sz w:val="22"/>
          <w:szCs w:val="22"/>
        </w:rPr>
      </w:pPr>
    </w:p>
    <w:p w:rsidR="001B0EF7" w:rsidRDefault="005D6D49" w:rsidP="005D6D49">
      <w:pPr>
        <w:pStyle w:val="Paragraph"/>
        <w:jc w:val="both"/>
        <w:rPr>
          <w:rFonts w:ascii="Calibri" w:hAnsi="Calibri"/>
          <w:sz w:val="22"/>
          <w:szCs w:val="22"/>
        </w:rPr>
      </w:pPr>
      <w:r w:rsidRPr="005D6D49">
        <w:rPr>
          <w:rFonts w:ascii="Calibri" w:hAnsi="Calibri"/>
          <w:sz w:val="22"/>
          <w:szCs w:val="22"/>
        </w:rPr>
        <w:t>Each Driver of an organisation’s owned vehicle is responsible for immediately notifying all necessary vehicle repairs to XXXXXXXXXXXXXXXXXx.  This should be done in writing/email but in an emergency may be communicated by telephone.</w:t>
      </w:r>
    </w:p>
    <w:p w:rsidR="001B0EF7" w:rsidRPr="001B0EF7" w:rsidRDefault="001B0EF7" w:rsidP="005D6D49">
      <w:pPr>
        <w:pStyle w:val="Heading1"/>
        <w:rPr>
          <w:rFonts w:ascii="Calibri" w:eastAsia="Times New Roman" w:hAnsi="Calibri" w:cs="Times New Roman"/>
          <w:bCs w:val="0"/>
          <w:color w:val="auto"/>
          <w:sz w:val="22"/>
          <w:szCs w:val="22"/>
          <w:lang w:val="en-US"/>
        </w:rPr>
      </w:pPr>
      <w:bookmarkStart w:id="2" w:name="Seatbelts"/>
      <w:bookmarkEnd w:id="2"/>
      <w:r w:rsidRPr="001B0EF7">
        <w:rPr>
          <w:rFonts w:ascii="Calibri" w:eastAsia="Times New Roman" w:hAnsi="Calibri" w:cs="Times New Roman"/>
          <w:bCs w:val="0"/>
          <w:color w:val="auto"/>
          <w:sz w:val="22"/>
          <w:szCs w:val="22"/>
          <w:lang w:val="en-US"/>
        </w:rPr>
        <w:t xml:space="preserve">Daily </w:t>
      </w:r>
      <w:r>
        <w:rPr>
          <w:rFonts w:ascii="Calibri" w:eastAsia="Times New Roman" w:hAnsi="Calibri" w:cs="Times New Roman"/>
          <w:bCs w:val="0"/>
          <w:color w:val="auto"/>
          <w:sz w:val="22"/>
          <w:szCs w:val="22"/>
          <w:lang w:val="en-US"/>
        </w:rPr>
        <w:t xml:space="preserve">(pre journey) </w:t>
      </w:r>
      <w:r w:rsidRPr="001B0EF7">
        <w:rPr>
          <w:rFonts w:ascii="Calibri" w:eastAsia="Times New Roman" w:hAnsi="Calibri" w:cs="Times New Roman"/>
          <w:bCs w:val="0"/>
          <w:color w:val="auto"/>
          <w:sz w:val="22"/>
          <w:szCs w:val="22"/>
          <w:lang w:val="en-US"/>
        </w:rPr>
        <w:t>checks</w:t>
      </w:r>
    </w:p>
    <w:p w:rsidR="001B0EF7" w:rsidRPr="001B0EF7" w:rsidRDefault="001B0EF7" w:rsidP="001B0EF7">
      <w:pPr>
        <w:pStyle w:val="ListParagraph"/>
        <w:numPr>
          <w:ilvl w:val="0"/>
          <w:numId w:val="6"/>
        </w:numPr>
        <w:spacing w:after="0" w:line="240" w:lineRule="auto"/>
        <w:rPr>
          <w:lang w:val="en-US"/>
        </w:rPr>
      </w:pPr>
      <w:r w:rsidRPr="001B0EF7">
        <w:rPr>
          <w:lang w:val="en-US"/>
        </w:rPr>
        <w:t>Check the dashboard warning lights both before and after starting the engine</w:t>
      </w:r>
    </w:p>
    <w:p w:rsidR="001B0EF7" w:rsidRPr="001B0EF7" w:rsidRDefault="001B0EF7" w:rsidP="001B0EF7">
      <w:pPr>
        <w:pStyle w:val="ListParagraph"/>
        <w:numPr>
          <w:ilvl w:val="0"/>
          <w:numId w:val="6"/>
        </w:numPr>
        <w:spacing w:after="0" w:line="240" w:lineRule="auto"/>
        <w:rPr>
          <w:lang w:val="en-US"/>
        </w:rPr>
      </w:pPr>
      <w:r w:rsidRPr="001B0EF7">
        <w:rPr>
          <w:lang w:val="en-US"/>
        </w:rPr>
        <w:t>Check there are no unusual noises once the engine is running</w:t>
      </w:r>
    </w:p>
    <w:p w:rsidR="001B0EF7" w:rsidRPr="001B0EF7" w:rsidRDefault="001B0EF7" w:rsidP="001B0EF7">
      <w:pPr>
        <w:pStyle w:val="ListParagraph"/>
        <w:numPr>
          <w:ilvl w:val="0"/>
          <w:numId w:val="6"/>
        </w:numPr>
        <w:spacing w:after="0" w:line="240" w:lineRule="auto"/>
        <w:rPr>
          <w:lang w:val="en-US"/>
        </w:rPr>
      </w:pPr>
      <w:r w:rsidRPr="001B0EF7">
        <w:rPr>
          <w:lang w:val="en-US"/>
        </w:rPr>
        <w:t>Check all the lights are both clean and working</w:t>
      </w:r>
    </w:p>
    <w:p w:rsidR="001B0EF7" w:rsidRPr="001B0EF7" w:rsidRDefault="001B0EF7" w:rsidP="001B0EF7">
      <w:pPr>
        <w:pStyle w:val="ListParagraph"/>
        <w:numPr>
          <w:ilvl w:val="0"/>
          <w:numId w:val="6"/>
        </w:numPr>
        <w:spacing w:after="0" w:line="240" w:lineRule="auto"/>
        <w:rPr>
          <w:lang w:val="en-US"/>
        </w:rPr>
      </w:pPr>
      <w:r w:rsidRPr="001B0EF7">
        <w:rPr>
          <w:lang w:val="en-US"/>
        </w:rPr>
        <w:t>Check the windscreen and all other windows are clean</w:t>
      </w:r>
    </w:p>
    <w:p w:rsidR="001B0EF7" w:rsidRDefault="001B0EF7" w:rsidP="001B0EF7">
      <w:pPr>
        <w:pStyle w:val="ListParagraph"/>
        <w:numPr>
          <w:ilvl w:val="0"/>
          <w:numId w:val="6"/>
        </w:numPr>
        <w:spacing w:after="0" w:line="240" w:lineRule="auto"/>
        <w:rPr>
          <w:lang w:val="en-US"/>
        </w:rPr>
      </w:pPr>
      <w:r w:rsidRPr="001B0EF7">
        <w:rPr>
          <w:lang w:val="en-US"/>
        </w:rPr>
        <w:t>Check the vehicle has sufficient fuel</w:t>
      </w:r>
    </w:p>
    <w:p w:rsidR="0055426B" w:rsidRPr="001B0EF7" w:rsidRDefault="0055426B" w:rsidP="001B0EF7">
      <w:pPr>
        <w:pStyle w:val="ListParagraph"/>
        <w:numPr>
          <w:ilvl w:val="0"/>
          <w:numId w:val="6"/>
        </w:numPr>
        <w:spacing w:after="0" w:line="240" w:lineRule="auto"/>
        <w:rPr>
          <w:lang w:val="en-US"/>
        </w:rPr>
      </w:pPr>
      <w:r>
        <w:rPr>
          <w:lang w:val="en-US"/>
        </w:rPr>
        <w:t>Check any load is secured properly</w:t>
      </w:r>
    </w:p>
    <w:p w:rsidR="009E7EC3" w:rsidRDefault="008F5246" w:rsidP="005D6D49">
      <w:pPr>
        <w:pStyle w:val="Heading1"/>
        <w:rPr>
          <w:rFonts w:ascii="Calibri" w:eastAsia="Times New Roman" w:hAnsi="Calibri" w:cs="Times New Roman"/>
          <w:b w:val="0"/>
          <w:bCs w:val="0"/>
          <w:color w:val="auto"/>
          <w:sz w:val="22"/>
          <w:szCs w:val="22"/>
          <w:lang w:val="en-US"/>
        </w:rPr>
      </w:pPr>
      <w:r w:rsidRPr="008F5246">
        <w:rPr>
          <w:rFonts w:ascii="Calibri" w:eastAsia="Times New Roman" w:hAnsi="Calibri" w:cs="Times New Roman"/>
          <w:bCs w:val="0"/>
          <w:color w:val="auto"/>
          <w:sz w:val="22"/>
          <w:szCs w:val="22"/>
          <w:lang w:val="en-US"/>
        </w:rPr>
        <w:t xml:space="preserve">Reporting defects                                                                                                                                             </w:t>
      </w:r>
      <w:r w:rsidRPr="008F5246">
        <w:rPr>
          <w:rFonts w:ascii="Calibri" w:eastAsia="Times New Roman" w:hAnsi="Calibri" w:cs="Times New Roman"/>
          <w:b w:val="0"/>
          <w:bCs w:val="0"/>
          <w:color w:val="auto"/>
          <w:sz w:val="22"/>
          <w:szCs w:val="22"/>
          <w:lang w:val="en-US"/>
        </w:rPr>
        <w:t>Each driver must</w:t>
      </w:r>
      <w:r>
        <w:rPr>
          <w:rFonts w:ascii="Calibri" w:eastAsia="Times New Roman" w:hAnsi="Calibri" w:cs="Times New Roman"/>
          <w:bCs w:val="0"/>
          <w:color w:val="auto"/>
          <w:sz w:val="22"/>
          <w:szCs w:val="22"/>
          <w:lang w:val="en-US"/>
        </w:rPr>
        <w:t xml:space="preserve"> </w:t>
      </w:r>
      <w:r>
        <w:rPr>
          <w:rFonts w:ascii="Calibri" w:eastAsia="Times New Roman" w:hAnsi="Calibri" w:cs="Times New Roman"/>
          <w:b w:val="0"/>
          <w:bCs w:val="0"/>
          <w:color w:val="auto"/>
          <w:sz w:val="22"/>
          <w:szCs w:val="22"/>
          <w:lang w:val="en-US"/>
        </w:rPr>
        <w:t>p</w:t>
      </w:r>
      <w:r w:rsidRPr="008F5246">
        <w:rPr>
          <w:rFonts w:ascii="Calibri" w:eastAsia="Times New Roman" w:hAnsi="Calibri" w:cs="Times New Roman"/>
          <w:b w:val="0"/>
          <w:bCs w:val="0"/>
          <w:color w:val="auto"/>
          <w:sz w:val="22"/>
          <w:szCs w:val="22"/>
          <w:lang w:val="en-US"/>
        </w:rPr>
        <w:t>romptly report all vehicle defects to his/her line manager or supervisor.</w:t>
      </w:r>
    </w:p>
    <w:p w:rsidR="00BB2CF5" w:rsidRDefault="00BB2CF5" w:rsidP="005D6D49">
      <w:pPr>
        <w:pStyle w:val="Heading1"/>
        <w:rPr>
          <w:rFonts w:ascii="Calibri" w:eastAsia="Times New Roman" w:hAnsi="Calibri" w:cs="Times New Roman"/>
          <w:bCs w:val="0"/>
          <w:color w:val="auto"/>
          <w:sz w:val="22"/>
          <w:szCs w:val="22"/>
          <w:lang w:val="en-US"/>
        </w:rPr>
      </w:pPr>
      <w:r w:rsidRPr="00BB2CF5">
        <w:rPr>
          <w:rFonts w:ascii="Calibri" w:eastAsia="Times New Roman" w:hAnsi="Calibri" w:cs="Times New Roman"/>
          <w:bCs w:val="0"/>
          <w:color w:val="auto"/>
          <w:sz w:val="22"/>
          <w:szCs w:val="22"/>
          <w:lang w:val="en-US"/>
        </w:rPr>
        <w:t>Vehicle condition checks</w:t>
      </w:r>
    </w:p>
    <w:p w:rsidR="00BB2CF5" w:rsidRPr="00BB2CF5" w:rsidRDefault="00BB2CF5" w:rsidP="00BB2CF5">
      <w:pPr>
        <w:rPr>
          <w:lang w:val="en-US"/>
        </w:rPr>
      </w:pPr>
      <w:proofErr w:type="spellStart"/>
      <w:r>
        <w:rPr>
          <w:lang w:val="en-US"/>
        </w:rPr>
        <w:t>XXXXXXXXXXXXXXXXXxx</w:t>
      </w:r>
      <w:proofErr w:type="spellEnd"/>
      <w:r w:rsidR="008A4475">
        <w:rPr>
          <w:lang w:val="en-US"/>
        </w:rPr>
        <w:t xml:space="preserve"> </w:t>
      </w:r>
      <w:r>
        <w:rPr>
          <w:lang w:val="en-US"/>
        </w:rPr>
        <w:t xml:space="preserve">(person) will be responsible for </w:t>
      </w:r>
      <w:r w:rsidRPr="00BB2CF5">
        <w:rPr>
          <w:lang w:val="en-US"/>
        </w:rPr>
        <w:t xml:space="preserve">vehicle spot checks </w:t>
      </w:r>
      <w:r>
        <w:rPr>
          <w:lang w:val="en-US"/>
        </w:rPr>
        <w:t>(</w:t>
      </w:r>
      <w:r w:rsidRPr="00BB2CF5">
        <w:rPr>
          <w:lang w:val="en-US"/>
        </w:rPr>
        <w:t>without prior notice</w:t>
      </w:r>
      <w:r>
        <w:rPr>
          <w:lang w:val="en-US"/>
        </w:rPr>
        <w:t>)</w:t>
      </w:r>
      <w:r w:rsidRPr="00BB2CF5">
        <w:rPr>
          <w:lang w:val="en-US"/>
        </w:rPr>
        <w:t xml:space="preserve"> to ensure that the vehicle is being kept in good condition.</w:t>
      </w:r>
    </w:p>
    <w:p w:rsidR="000972A6" w:rsidRDefault="000972A6" w:rsidP="005D6D49">
      <w:pPr>
        <w:pStyle w:val="Heading1"/>
        <w:rPr>
          <w:rFonts w:ascii="Calibri" w:eastAsia="Times New Roman" w:hAnsi="Calibri" w:cs="Times New Roman"/>
          <w:bCs w:val="0"/>
          <w:color w:val="auto"/>
          <w:sz w:val="22"/>
          <w:szCs w:val="22"/>
          <w:lang w:val="en-US"/>
        </w:rPr>
      </w:pPr>
      <w:r w:rsidRPr="000972A6">
        <w:rPr>
          <w:rFonts w:ascii="Calibri" w:eastAsia="Times New Roman" w:hAnsi="Calibri" w:cs="Times New Roman"/>
          <w:bCs w:val="0"/>
          <w:color w:val="auto"/>
          <w:sz w:val="22"/>
          <w:szCs w:val="22"/>
          <w:lang w:val="en-US"/>
        </w:rPr>
        <w:t>Servicing and maintenance</w:t>
      </w:r>
    </w:p>
    <w:p w:rsidR="000972A6" w:rsidRDefault="000972A6" w:rsidP="000972A6">
      <w:pPr>
        <w:rPr>
          <w:lang w:val="en-US"/>
        </w:rPr>
      </w:pPr>
      <w:r>
        <w:rPr>
          <w:lang w:val="en-US"/>
        </w:rPr>
        <w:t xml:space="preserve">Drivers </w:t>
      </w:r>
      <w:r w:rsidR="00BB2CF5">
        <w:rPr>
          <w:lang w:val="en-US"/>
        </w:rPr>
        <w:t xml:space="preserve">are </w:t>
      </w:r>
      <w:r w:rsidRPr="000972A6">
        <w:rPr>
          <w:lang w:val="en-US"/>
        </w:rPr>
        <w:t>responsible for ensuring t</w:t>
      </w:r>
      <w:r w:rsidR="008A4475">
        <w:rPr>
          <w:lang w:val="en-US"/>
        </w:rPr>
        <w:t>hat servicing according to the M</w:t>
      </w:r>
      <w:r w:rsidRPr="000972A6">
        <w:rPr>
          <w:lang w:val="en-US"/>
        </w:rPr>
        <w:t xml:space="preserve">anufacturer’s </w:t>
      </w:r>
      <w:r w:rsidR="008A4475">
        <w:rPr>
          <w:lang w:val="en-US"/>
        </w:rPr>
        <w:t>Handbook</w:t>
      </w:r>
      <w:r w:rsidRPr="000972A6">
        <w:rPr>
          <w:lang w:val="en-US"/>
        </w:rPr>
        <w:t xml:space="preserve"> is carried out on time.  Regular maintenance will save time, money and aggravation.  50% of roadside breakdowns are the result of poor maintenance.</w:t>
      </w:r>
    </w:p>
    <w:p w:rsidR="00EE752E" w:rsidRPr="00EE752E" w:rsidRDefault="00EE752E" w:rsidP="00EE752E">
      <w:pPr>
        <w:rPr>
          <w:b/>
          <w:lang w:val="en-US"/>
        </w:rPr>
      </w:pPr>
      <w:r w:rsidRPr="00EE752E">
        <w:rPr>
          <w:b/>
          <w:lang w:val="en-US"/>
        </w:rPr>
        <w:lastRenderedPageBreak/>
        <w:t>Winter Protection</w:t>
      </w:r>
    </w:p>
    <w:p w:rsidR="00EE752E" w:rsidRPr="000972A6" w:rsidRDefault="00EE752E" w:rsidP="00EE752E">
      <w:pPr>
        <w:rPr>
          <w:lang w:val="en-US"/>
        </w:rPr>
      </w:pPr>
      <w:r w:rsidRPr="00EE752E">
        <w:rPr>
          <w:lang w:val="en-US"/>
        </w:rPr>
        <w:t xml:space="preserve">It is the responsibility of each Driver to ensure that the amount of antifreeze/coolant in his or her </w:t>
      </w:r>
      <w:r>
        <w:rPr>
          <w:lang w:val="en-US"/>
        </w:rPr>
        <w:t xml:space="preserve">vehicle </w:t>
      </w:r>
      <w:r w:rsidRPr="00EE752E">
        <w:rPr>
          <w:lang w:val="en-US"/>
        </w:rPr>
        <w:t>is always sufficient during the winter months.  If damage is caused due to insufficient antifreeze/coolant, the cost of repair may be charged to the Driver.</w:t>
      </w:r>
    </w:p>
    <w:p w:rsidR="00EE752E" w:rsidRPr="00EE752E" w:rsidRDefault="00EE752E" w:rsidP="00EE752E">
      <w:pPr>
        <w:pStyle w:val="Heading1"/>
        <w:rPr>
          <w:rFonts w:ascii="Calibri" w:eastAsia="Times New Roman" w:hAnsi="Calibri" w:cs="Times New Roman"/>
          <w:bCs w:val="0"/>
          <w:color w:val="auto"/>
          <w:sz w:val="22"/>
          <w:szCs w:val="22"/>
          <w:lang w:val="en-US"/>
        </w:rPr>
      </w:pPr>
      <w:r>
        <w:rPr>
          <w:rFonts w:ascii="Calibri" w:eastAsia="Times New Roman" w:hAnsi="Calibri" w:cs="Times New Roman"/>
          <w:bCs w:val="0"/>
          <w:color w:val="auto"/>
          <w:sz w:val="22"/>
          <w:szCs w:val="22"/>
          <w:lang w:val="en-US"/>
        </w:rPr>
        <w:t xml:space="preserve">Vehicle Modifications                                                                                                                                              </w:t>
      </w:r>
      <w:r w:rsidRPr="00EE752E">
        <w:rPr>
          <w:rFonts w:ascii="Calibri" w:eastAsia="Times New Roman" w:hAnsi="Calibri" w:cs="Times New Roman"/>
          <w:b w:val="0"/>
          <w:bCs w:val="0"/>
          <w:color w:val="auto"/>
          <w:sz w:val="22"/>
          <w:szCs w:val="22"/>
          <w:lang w:val="en-US"/>
        </w:rPr>
        <w:t xml:space="preserve">Drivers of an organisation’s owned vehicle are prohibited from making modifications to </w:t>
      </w:r>
      <w:r>
        <w:rPr>
          <w:rFonts w:ascii="Calibri" w:eastAsia="Times New Roman" w:hAnsi="Calibri" w:cs="Times New Roman"/>
          <w:b w:val="0"/>
          <w:bCs w:val="0"/>
          <w:color w:val="auto"/>
          <w:sz w:val="22"/>
          <w:szCs w:val="22"/>
          <w:lang w:val="en-US"/>
        </w:rPr>
        <w:t>it</w:t>
      </w:r>
      <w:r w:rsidRPr="00EE752E">
        <w:rPr>
          <w:rFonts w:ascii="Calibri" w:eastAsia="Times New Roman" w:hAnsi="Calibri" w:cs="Times New Roman"/>
          <w:b w:val="0"/>
          <w:bCs w:val="0"/>
          <w:color w:val="auto"/>
          <w:sz w:val="22"/>
          <w:szCs w:val="22"/>
          <w:lang w:val="en-US"/>
        </w:rPr>
        <w:t xml:space="preserve"> without the written permission of XXXXXXXXXXXXXXXXx.</w:t>
      </w:r>
    </w:p>
    <w:p w:rsidR="00A206A0" w:rsidRPr="00A206A0" w:rsidRDefault="00A206A0" w:rsidP="00A206A0">
      <w:pPr>
        <w:pStyle w:val="Heading1"/>
        <w:rPr>
          <w:rFonts w:ascii="Calibri" w:hAnsi="Calibri"/>
          <w:color w:val="auto"/>
          <w:sz w:val="22"/>
          <w:szCs w:val="22"/>
        </w:rPr>
      </w:pPr>
      <w:r w:rsidRPr="00A206A0">
        <w:rPr>
          <w:rFonts w:ascii="Calibri" w:hAnsi="Calibri"/>
          <w:color w:val="auto"/>
          <w:sz w:val="22"/>
          <w:szCs w:val="22"/>
        </w:rPr>
        <w:t>Roof Racks</w:t>
      </w:r>
    </w:p>
    <w:p w:rsidR="00A206A0" w:rsidRPr="00A206A0" w:rsidRDefault="00A206A0" w:rsidP="00A206A0">
      <w:pPr>
        <w:pStyle w:val="Paragraph"/>
        <w:jc w:val="both"/>
        <w:rPr>
          <w:rFonts w:ascii="Calibri" w:hAnsi="Calibri"/>
          <w:sz w:val="22"/>
          <w:szCs w:val="22"/>
        </w:rPr>
      </w:pPr>
      <w:r w:rsidRPr="00A206A0">
        <w:rPr>
          <w:rFonts w:ascii="Calibri" w:hAnsi="Calibri"/>
          <w:sz w:val="22"/>
          <w:szCs w:val="22"/>
        </w:rPr>
        <w:t>Roof racks for private use may be fitted at the expense of the Driver.  The equipment must be approved by the vehicle’s manufacturer and permission received from XXXXXXXXXX.</w:t>
      </w:r>
    </w:p>
    <w:p w:rsidR="00A206A0" w:rsidRPr="00A206A0" w:rsidRDefault="00A206A0" w:rsidP="00A206A0">
      <w:pPr>
        <w:pStyle w:val="Paragraph"/>
        <w:jc w:val="both"/>
        <w:rPr>
          <w:rFonts w:ascii="Calibri" w:hAnsi="Calibri"/>
          <w:sz w:val="22"/>
          <w:szCs w:val="22"/>
        </w:rPr>
      </w:pPr>
      <w:r w:rsidRPr="00A206A0">
        <w:rPr>
          <w:rFonts w:ascii="Calibri" w:hAnsi="Calibri"/>
          <w:sz w:val="22"/>
          <w:szCs w:val="22"/>
        </w:rPr>
        <w:t>Roof racks must not be overloaded.</w:t>
      </w:r>
    </w:p>
    <w:p w:rsidR="00A206A0" w:rsidRPr="00A206A0" w:rsidRDefault="00A206A0" w:rsidP="00A206A0">
      <w:pPr>
        <w:pStyle w:val="Heading1"/>
        <w:rPr>
          <w:rFonts w:ascii="Calibri" w:hAnsi="Calibri"/>
          <w:color w:val="auto"/>
          <w:sz w:val="22"/>
          <w:szCs w:val="22"/>
        </w:rPr>
      </w:pPr>
      <w:r w:rsidRPr="00A206A0">
        <w:rPr>
          <w:rFonts w:ascii="Calibri" w:hAnsi="Calibri"/>
          <w:color w:val="auto"/>
          <w:sz w:val="22"/>
          <w:szCs w:val="22"/>
        </w:rPr>
        <w:t>Bicycle Racks</w:t>
      </w:r>
    </w:p>
    <w:p w:rsidR="00A206A0" w:rsidRPr="00A206A0" w:rsidRDefault="00A206A0" w:rsidP="00A206A0">
      <w:pPr>
        <w:pStyle w:val="Paragraph"/>
        <w:jc w:val="both"/>
        <w:rPr>
          <w:rFonts w:ascii="Calibri" w:hAnsi="Calibri"/>
          <w:sz w:val="22"/>
          <w:szCs w:val="22"/>
        </w:rPr>
      </w:pPr>
      <w:r w:rsidRPr="00A206A0">
        <w:rPr>
          <w:rFonts w:ascii="Calibri" w:hAnsi="Calibri"/>
          <w:sz w:val="22"/>
          <w:szCs w:val="22"/>
        </w:rPr>
        <w:t>Bicycle racks for private use may be fitted at the expense of the Driver.  The equipment must be approved by the vehicle’s manufacturer and permission received from XXXXXXXXX.</w:t>
      </w:r>
    </w:p>
    <w:p w:rsidR="00A206A0" w:rsidRPr="00A206A0" w:rsidRDefault="00A206A0" w:rsidP="00A206A0">
      <w:pPr>
        <w:pStyle w:val="Paragraph"/>
        <w:jc w:val="both"/>
        <w:rPr>
          <w:rFonts w:ascii="Calibri" w:hAnsi="Calibri"/>
          <w:sz w:val="22"/>
          <w:szCs w:val="22"/>
        </w:rPr>
      </w:pPr>
    </w:p>
    <w:p w:rsidR="00A206A0" w:rsidRPr="00A206A0" w:rsidRDefault="00A206A0" w:rsidP="00A206A0">
      <w:pPr>
        <w:pStyle w:val="Paragraph"/>
        <w:jc w:val="both"/>
        <w:rPr>
          <w:rFonts w:ascii="Calibri" w:hAnsi="Calibri"/>
          <w:sz w:val="22"/>
          <w:szCs w:val="22"/>
        </w:rPr>
      </w:pPr>
      <w:r w:rsidRPr="00A206A0">
        <w:rPr>
          <w:rFonts w:ascii="Calibri" w:hAnsi="Calibri"/>
          <w:sz w:val="22"/>
          <w:szCs w:val="22"/>
        </w:rPr>
        <w:t>It is the responsibility of the Driver to ensure that the bicycle rack once fitted does not obscure the vehicle’s rear lights, indicators or driver vision.</w:t>
      </w:r>
    </w:p>
    <w:p w:rsidR="00EE752E" w:rsidRDefault="00EE752E" w:rsidP="005D6D49">
      <w:pPr>
        <w:pStyle w:val="Heading1"/>
        <w:rPr>
          <w:rFonts w:ascii="Calibri" w:eastAsia="Times New Roman" w:hAnsi="Calibri" w:cs="Times New Roman"/>
          <w:bCs w:val="0"/>
          <w:color w:val="auto"/>
          <w:sz w:val="22"/>
          <w:szCs w:val="22"/>
          <w:lang w:val="en-US"/>
        </w:rPr>
      </w:pPr>
    </w:p>
    <w:p w:rsidR="000972A6" w:rsidRDefault="00BB2CF5" w:rsidP="005D6D49">
      <w:pPr>
        <w:pStyle w:val="Heading1"/>
        <w:rPr>
          <w:rFonts w:ascii="Calibri" w:eastAsia="Times New Roman" w:hAnsi="Calibri" w:cs="Times New Roman"/>
          <w:bCs w:val="0"/>
          <w:color w:val="auto"/>
          <w:sz w:val="22"/>
          <w:szCs w:val="22"/>
          <w:lang w:val="en-US"/>
        </w:rPr>
      </w:pPr>
      <w:r>
        <w:rPr>
          <w:rFonts w:ascii="Calibri" w:eastAsia="Times New Roman" w:hAnsi="Calibri" w:cs="Times New Roman"/>
          <w:bCs w:val="0"/>
          <w:color w:val="auto"/>
          <w:sz w:val="22"/>
          <w:szCs w:val="22"/>
          <w:lang w:val="en-US"/>
        </w:rPr>
        <w:t>Driver damage penalties</w:t>
      </w:r>
    </w:p>
    <w:p w:rsidR="00BB2CF5" w:rsidRDefault="00BB2CF5" w:rsidP="00BB2CF5">
      <w:pPr>
        <w:rPr>
          <w:lang w:val="en-US"/>
        </w:rPr>
      </w:pPr>
      <w:r>
        <w:rPr>
          <w:lang w:val="en-US"/>
        </w:rPr>
        <w:t xml:space="preserve">XXXXXXXXXXXX reserves the right </w:t>
      </w:r>
      <w:r w:rsidRPr="00BB2CF5">
        <w:rPr>
          <w:lang w:val="en-US"/>
        </w:rPr>
        <w:t>to</w:t>
      </w:r>
      <w:r>
        <w:rPr>
          <w:lang w:val="en-US"/>
        </w:rPr>
        <w:t>:-</w:t>
      </w:r>
    </w:p>
    <w:p w:rsidR="00BB2CF5" w:rsidRPr="00BB2CF5" w:rsidRDefault="00BB2CF5" w:rsidP="00BB2CF5">
      <w:pPr>
        <w:pStyle w:val="ListParagraph"/>
        <w:numPr>
          <w:ilvl w:val="0"/>
          <w:numId w:val="12"/>
        </w:numPr>
        <w:rPr>
          <w:lang w:val="en-US"/>
        </w:rPr>
      </w:pPr>
      <w:r w:rsidRPr="00BB2CF5">
        <w:rPr>
          <w:lang w:val="en-US"/>
        </w:rPr>
        <w:t>Charge employees for any cost incurred as a result of damage caused by using the incorrect type of fuel.</w:t>
      </w:r>
    </w:p>
    <w:p w:rsidR="00BB2CF5" w:rsidRPr="00BB2CF5" w:rsidRDefault="00BB2CF5" w:rsidP="00BB2CF5">
      <w:pPr>
        <w:pStyle w:val="ListParagraph"/>
        <w:numPr>
          <w:ilvl w:val="0"/>
          <w:numId w:val="12"/>
        </w:numPr>
        <w:rPr>
          <w:lang w:val="en-US"/>
        </w:rPr>
      </w:pPr>
      <w:r w:rsidRPr="00BB2CF5">
        <w:rPr>
          <w:lang w:val="en-US"/>
        </w:rPr>
        <w:t>Charge employees for valeting costs if a driver keep</w:t>
      </w:r>
      <w:r w:rsidR="00130133">
        <w:rPr>
          <w:lang w:val="en-US"/>
        </w:rPr>
        <w:t>s</w:t>
      </w:r>
      <w:r w:rsidRPr="00BB2CF5">
        <w:rPr>
          <w:lang w:val="en-US"/>
        </w:rPr>
        <w:t xml:space="preserve"> their vehicle in a dirty condition.</w:t>
      </w:r>
    </w:p>
    <w:p w:rsidR="00BB2CF5" w:rsidRPr="00BB2CF5" w:rsidRDefault="00BB2CF5" w:rsidP="00BB2CF5">
      <w:pPr>
        <w:pStyle w:val="ListParagraph"/>
        <w:numPr>
          <w:ilvl w:val="0"/>
          <w:numId w:val="12"/>
        </w:numPr>
        <w:rPr>
          <w:lang w:val="en-US"/>
        </w:rPr>
      </w:pPr>
      <w:r w:rsidRPr="00BB2CF5">
        <w:rPr>
          <w:lang w:val="en-US"/>
        </w:rPr>
        <w:t xml:space="preserve">Charge employees who leave the </w:t>
      </w:r>
      <w:r w:rsidR="00130133">
        <w:rPr>
          <w:lang w:val="en-US"/>
        </w:rPr>
        <w:t>organis</w:t>
      </w:r>
      <w:r w:rsidRPr="00BB2CF5">
        <w:rPr>
          <w:lang w:val="en-US"/>
        </w:rPr>
        <w:t xml:space="preserve">ation if an </w:t>
      </w:r>
      <w:r w:rsidRPr="00BB2CF5">
        <w:rPr>
          <w:rFonts w:ascii="Calibri" w:hAnsi="Calibri"/>
        </w:rPr>
        <w:t>organisation’s owned vehicle is returned in a condition that needs valeting or repa</w:t>
      </w:r>
      <w:r w:rsidR="00130133">
        <w:rPr>
          <w:rFonts w:ascii="Calibri" w:hAnsi="Calibri"/>
        </w:rPr>
        <w:t>ir</w:t>
      </w:r>
      <w:r w:rsidRPr="00BB2CF5">
        <w:rPr>
          <w:rFonts w:ascii="Calibri" w:hAnsi="Calibri"/>
        </w:rPr>
        <w:t>.</w:t>
      </w:r>
    </w:p>
    <w:p w:rsidR="009E7EC3" w:rsidRPr="000972A6" w:rsidRDefault="009E7EC3" w:rsidP="005D6D49">
      <w:pPr>
        <w:pStyle w:val="Heading1"/>
        <w:rPr>
          <w:rFonts w:ascii="Calibri" w:eastAsia="Times New Roman" w:hAnsi="Calibri" w:cs="Times New Roman"/>
          <w:bCs w:val="0"/>
          <w:color w:val="auto"/>
          <w:sz w:val="22"/>
          <w:szCs w:val="22"/>
          <w:lang w:val="en-US"/>
        </w:rPr>
      </w:pPr>
      <w:r w:rsidRPr="000972A6">
        <w:rPr>
          <w:rFonts w:ascii="Calibri" w:eastAsia="Times New Roman" w:hAnsi="Calibri" w:cs="Times New Roman"/>
          <w:bCs w:val="0"/>
          <w:color w:val="auto"/>
          <w:sz w:val="22"/>
          <w:szCs w:val="22"/>
          <w:lang w:val="en-US"/>
        </w:rPr>
        <w:t>Vehicle usage</w:t>
      </w:r>
    </w:p>
    <w:p w:rsidR="009E7EC3" w:rsidRPr="009E7EC3" w:rsidRDefault="009E7EC3" w:rsidP="009E7EC3">
      <w:pPr>
        <w:rPr>
          <w:lang w:val="en-US"/>
        </w:rPr>
      </w:pPr>
      <w:r w:rsidRPr="009E7EC3">
        <w:rPr>
          <w:lang w:val="en-US"/>
        </w:rPr>
        <w:t xml:space="preserve">The use of an organisation’s owned vehicle for any purpose other than Company business or social, domestic and pleasure purposes is expressly prohibited.  </w:t>
      </w:r>
      <w:r>
        <w:rPr>
          <w:lang w:val="en-US"/>
        </w:rPr>
        <w:t>A</w:t>
      </w:r>
      <w:r w:rsidRPr="009E7EC3">
        <w:rPr>
          <w:lang w:val="en-US"/>
        </w:rPr>
        <w:t xml:space="preserve">n organisation’s owned vehicle </w:t>
      </w:r>
      <w:r>
        <w:rPr>
          <w:lang w:val="en-US"/>
        </w:rPr>
        <w:t>must not be used for:</w:t>
      </w:r>
    </w:p>
    <w:p w:rsidR="009E7EC3" w:rsidRPr="009E7EC3" w:rsidRDefault="009E7EC3" w:rsidP="009E7EC3">
      <w:pPr>
        <w:pStyle w:val="ListParagraph"/>
        <w:numPr>
          <w:ilvl w:val="0"/>
          <w:numId w:val="9"/>
        </w:numPr>
        <w:rPr>
          <w:lang w:val="en-US"/>
        </w:rPr>
      </w:pPr>
      <w:r w:rsidRPr="009E7EC3">
        <w:rPr>
          <w:lang w:val="en-US"/>
        </w:rPr>
        <w:t>The carriage of goods or passengers for hire or reward</w:t>
      </w:r>
    </w:p>
    <w:p w:rsidR="009E7EC3" w:rsidRPr="009E7EC3" w:rsidRDefault="009E7EC3" w:rsidP="009E7EC3">
      <w:pPr>
        <w:pStyle w:val="ListParagraph"/>
        <w:numPr>
          <w:ilvl w:val="0"/>
          <w:numId w:val="9"/>
        </w:numPr>
        <w:rPr>
          <w:lang w:val="en-US"/>
        </w:rPr>
      </w:pPr>
      <w:r w:rsidRPr="009E7EC3">
        <w:rPr>
          <w:lang w:val="en-US"/>
        </w:rPr>
        <w:t>Racing, competition or rallies</w:t>
      </w:r>
    </w:p>
    <w:p w:rsidR="009E7EC3" w:rsidRPr="009E7EC3" w:rsidRDefault="009E7EC3" w:rsidP="009E7EC3">
      <w:pPr>
        <w:pStyle w:val="ListParagraph"/>
        <w:numPr>
          <w:ilvl w:val="0"/>
          <w:numId w:val="9"/>
        </w:numPr>
        <w:rPr>
          <w:lang w:val="en-US"/>
        </w:rPr>
      </w:pPr>
      <w:r w:rsidRPr="009E7EC3">
        <w:rPr>
          <w:lang w:val="en-US"/>
        </w:rPr>
        <w:t xml:space="preserve">In connection with business competitive with </w:t>
      </w:r>
      <w:r>
        <w:rPr>
          <w:lang w:val="en-US"/>
        </w:rPr>
        <w:t>XXXXXXXXXXXXXXX</w:t>
      </w:r>
    </w:p>
    <w:p w:rsidR="009E7EC3" w:rsidRPr="009E7EC3" w:rsidRDefault="009E7EC3" w:rsidP="009E7EC3">
      <w:pPr>
        <w:pStyle w:val="ListParagraph"/>
        <w:numPr>
          <w:ilvl w:val="0"/>
          <w:numId w:val="9"/>
        </w:numPr>
        <w:rPr>
          <w:lang w:val="en-US"/>
        </w:rPr>
      </w:pPr>
      <w:r w:rsidRPr="009E7EC3">
        <w:rPr>
          <w:lang w:val="en-US"/>
        </w:rPr>
        <w:t>Giving driving tuition either freely or in return for payment</w:t>
      </w:r>
    </w:p>
    <w:p w:rsidR="005D6D49" w:rsidRPr="002D0F92" w:rsidRDefault="005D6D49" w:rsidP="005D6D49">
      <w:pPr>
        <w:pStyle w:val="Heading1"/>
        <w:rPr>
          <w:rFonts w:asciiTheme="minorHAnsi" w:hAnsiTheme="minorHAnsi"/>
          <w:color w:val="auto"/>
          <w:sz w:val="22"/>
          <w:szCs w:val="22"/>
        </w:rPr>
      </w:pPr>
      <w:bookmarkStart w:id="3" w:name="Carriage"/>
      <w:bookmarkEnd w:id="3"/>
      <w:r w:rsidRPr="002D0F92">
        <w:rPr>
          <w:rFonts w:asciiTheme="minorHAnsi" w:hAnsiTheme="minorHAnsi"/>
          <w:color w:val="auto"/>
          <w:sz w:val="22"/>
          <w:szCs w:val="22"/>
        </w:rPr>
        <w:lastRenderedPageBreak/>
        <w:t>Carriage of Passengers</w:t>
      </w:r>
    </w:p>
    <w:p w:rsidR="002D0F92" w:rsidRDefault="002D0F92" w:rsidP="002D0F92">
      <w:pPr>
        <w:widowControl w:val="0"/>
        <w:autoSpaceDE w:val="0"/>
        <w:autoSpaceDN w:val="0"/>
        <w:adjustRightInd w:val="0"/>
        <w:rPr>
          <w:noProof/>
        </w:rPr>
      </w:pPr>
      <w:r w:rsidRPr="002D0F92">
        <w:rPr>
          <w:noProof/>
        </w:rPr>
        <w:t>In general there are no restrictions on tran</w:t>
      </w:r>
      <w:r w:rsidR="00130133">
        <w:rPr>
          <w:noProof/>
        </w:rPr>
        <w:t>sporting passengers other than h</w:t>
      </w:r>
      <w:r w:rsidRPr="002D0F92">
        <w:rPr>
          <w:noProof/>
        </w:rPr>
        <w:t>itchhikers, who should not be carried. However, at no time must the seating capacity of the car be exceeded and passengers must occupy a factory fitted seat equipped with a seat belt. Passengers should not be carried for hire or reward under any circumstances.</w:t>
      </w:r>
    </w:p>
    <w:p w:rsidR="000972A6" w:rsidRPr="002D0F92" w:rsidRDefault="000972A6" w:rsidP="002D0F92">
      <w:pPr>
        <w:widowControl w:val="0"/>
        <w:autoSpaceDE w:val="0"/>
        <w:autoSpaceDN w:val="0"/>
        <w:adjustRightInd w:val="0"/>
        <w:rPr>
          <w:noProof/>
        </w:rPr>
      </w:pPr>
      <w:r w:rsidRPr="000972A6">
        <w:rPr>
          <w:noProof/>
        </w:rPr>
        <w:t xml:space="preserve">It is the responsibility of each Driver to ensure that s/he and all of his or her passengers wear </w:t>
      </w:r>
      <w:r>
        <w:rPr>
          <w:noProof/>
        </w:rPr>
        <w:t xml:space="preserve">seatbelts </w:t>
      </w:r>
      <w:r w:rsidRPr="000972A6">
        <w:rPr>
          <w:noProof/>
        </w:rPr>
        <w:t xml:space="preserve"> at all times.</w:t>
      </w:r>
    </w:p>
    <w:p w:rsidR="002D0F92" w:rsidRPr="002D0F92" w:rsidRDefault="002D0F92" w:rsidP="002D0F92">
      <w:pPr>
        <w:widowControl w:val="0"/>
        <w:autoSpaceDE w:val="0"/>
        <w:autoSpaceDN w:val="0"/>
        <w:adjustRightInd w:val="0"/>
        <w:rPr>
          <w:noProof/>
        </w:rPr>
      </w:pPr>
    </w:p>
    <w:p w:rsidR="002D0F92" w:rsidRPr="000972A6" w:rsidRDefault="002D0F92" w:rsidP="002D0F92">
      <w:pPr>
        <w:rPr>
          <w:b/>
          <w:noProof/>
        </w:rPr>
      </w:pPr>
      <w:r w:rsidRPr="002D0F92">
        <w:rPr>
          <w:b/>
          <w:noProof/>
        </w:rPr>
        <w:t>a) Child Car Seat and Seat Belts</w:t>
      </w:r>
      <w:r w:rsidR="000972A6">
        <w:rPr>
          <w:b/>
          <w:noProof/>
        </w:rPr>
        <w:t xml:space="preserve">                                                                                                                         </w:t>
      </w:r>
      <w:r w:rsidRPr="002D0F92">
        <w:rPr>
          <w:noProof/>
        </w:rPr>
        <w:t>All children aged under 12 years who are also less than 135cm (4’5’’) tall must use an appropriate child restraint when travelling in cars. Children aged 12 years or over (or over 135cm tall) must wear a seat belt.</w:t>
      </w:r>
    </w:p>
    <w:p w:rsidR="000972A6" w:rsidRDefault="002D0F92" w:rsidP="002D0F92">
      <w:pPr>
        <w:rPr>
          <w:noProof/>
        </w:rPr>
      </w:pPr>
      <w:r w:rsidRPr="002D0F92">
        <w:rPr>
          <w:noProof/>
        </w:rPr>
        <w:t>For all chi</w:t>
      </w:r>
      <w:r w:rsidR="0061054B">
        <w:rPr>
          <w:noProof/>
        </w:rPr>
        <w:t>ldren under 14 years it is the D</w:t>
      </w:r>
      <w:r w:rsidRPr="002D0F92">
        <w:rPr>
          <w:noProof/>
        </w:rPr>
        <w:t>river’s responsibility to ensure that the appropriate restraint or seat belt is being used by the child.</w:t>
      </w:r>
    </w:p>
    <w:p w:rsidR="000972A6" w:rsidRPr="000972A6" w:rsidRDefault="000972A6" w:rsidP="000972A6">
      <w:pPr>
        <w:rPr>
          <w:b/>
          <w:noProof/>
        </w:rPr>
      </w:pPr>
      <w:r w:rsidRPr="000972A6">
        <w:rPr>
          <w:b/>
          <w:noProof/>
        </w:rPr>
        <w:t>Load carrying</w:t>
      </w:r>
      <w:r>
        <w:rPr>
          <w:b/>
          <w:noProof/>
        </w:rPr>
        <w:t xml:space="preserve">                                                                                                                                                  </w:t>
      </w:r>
      <w:r>
        <w:rPr>
          <w:noProof/>
        </w:rPr>
        <w:t>Unrestrained loads in cars – especially estates - can cause major accident damage and personal injury by becoming a missile ‘flying’ through the vehicle if the driver brakes or swerves suddenly.</w:t>
      </w:r>
    </w:p>
    <w:p w:rsidR="000972A6" w:rsidRDefault="000972A6" w:rsidP="000972A6">
      <w:pPr>
        <w:rPr>
          <w:noProof/>
        </w:rPr>
      </w:pPr>
      <w:r>
        <w:rPr>
          <w:noProof/>
        </w:rPr>
        <w:t>Load restraining features – common in the commercial vehicle sector – are either not fitted or not used by car drivers.</w:t>
      </w:r>
    </w:p>
    <w:p w:rsidR="000972A6" w:rsidRDefault="000972A6" w:rsidP="000972A6">
      <w:pPr>
        <w:rPr>
          <w:noProof/>
        </w:rPr>
      </w:pPr>
      <w:r>
        <w:rPr>
          <w:noProof/>
        </w:rPr>
        <w:t xml:space="preserve">When carrying any type of load </w:t>
      </w:r>
      <w:r w:rsidR="0061054B">
        <w:rPr>
          <w:noProof/>
        </w:rPr>
        <w:t>(</w:t>
      </w:r>
      <w:r>
        <w:rPr>
          <w:noProof/>
        </w:rPr>
        <w:t>and this can include documents, sales literature and samples, IT equipment, tool boxes and personal items</w:t>
      </w:r>
      <w:r w:rsidR="0061054B">
        <w:rPr>
          <w:noProof/>
        </w:rPr>
        <w:t>)</w:t>
      </w:r>
      <w:r>
        <w:rPr>
          <w:noProof/>
        </w:rPr>
        <w:t xml:space="preserve">, they must be restrained. Load carrying risks can be minimised by ensuring that your vehicle is capable of safe load carrying. </w:t>
      </w:r>
    </w:p>
    <w:p w:rsidR="000972A6" w:rsidRDefault="000972A6" w:rsidP="000972A6">
      <w:pPr>
        <w:rPr>
          <w:noProof/>
        </w:rPr>
      </w:pPr>
      <w:r>
        <w:rPr>
          <w:noProof/>
        </w:rPr>
        <w:t xml:space="preserve">This means the need for restraining hooks, straps and cargo nets. Smaller items should be inside a storage box, secured in the boot. These requirements apply to all motor vehicles used on company business, regardless of size and use. Drivers should understand that the biggest single “unrestrained” risk is from passengers not wearing a seatbelt or child restraint.  </w:t>
      </w:r>
    </w:p>
    <w:p w:rsidR="000972A6" w:rsidRPr="000972A6" w:rsidRDefault="000972A6" w:rsidP="000972A6">
      <w:pPr>
        <w:rPr>
          <w:noProof/>
        </w:rPr>
      </w:pPr>
      <w:r>
        <w:rPr>
          <w:noProof/>
        </w:rPr>
        <w:t>A risk assessment of load carrying by vehicles should be completed to identify safe work practices and drivers w</w:t>
      </w:r>
      <w:r w:rsidR="0061054B">
        <w:rPr>
          <w:noProof/>
        </w:rPr>
        <w:t>ho may need additional training</w:t>
      </w:r>
      <w:r>
        <w:rPr>
          <w:noProof/>
        </w:rPr>
        <w:t>.</w:t>
      </w:r>
      <w:r w:rsidR="0061054B">
        <w:rPr>
          <w:noProof/>
        </w:rPr>
        <w:t xml:space="preserve">  </w:t>
      </w:r>
      <w:r>
        <w:rPr>
          <w:noProof/>
        </w:rPr>
        <w:t>Any additional equipment requi</w:t>
      </w:r>
      <w:r w:rsidR="0061054B">
        <w:rPr>
          <w:noProof/>
        </w:rPr>
        <w:t>red such as straps, storage boxe</w:t>
      </w:r>
      <w:r>
        <w:rPr>
          <w:noProof/>
        </w:rPr>
        <w:t>s or nets are available on request.</w:t>
      </w:r>
    </w:p>
    <w:p w:rsidR="003553F3" w:rsidRDefault="003553F3" w:rsidP="003553F3">
      <w:pPr>
        <w:pStyle w:val="Paragraph"/>
        <w:rPr>
          <w:rFonts w:asciiTheme="minorHAnsi" w:hAnsiTheme="minorHAnsi"/>
          <w:sz w:val="22"/>
          <w:szCs w:val="22"/>
        </w:rPr>
      </w:pPr>
      <w:r w:rsidRPr="003553F3">
        <w:rPr>
          <w:rFonts w:asciiTheme="minorHAnsi" w:hAnsiTheme="minorHAnsi"/>
          <w:b/>
          <w:sz w:val="22"/>
          <w:szCs w:val="22"/>
        </w:rPr>
        <w:t>Towing</w:t>
      </w:r>
      <w:r>
        <w:rPr>
          <w:rFonts w:asciiTheme="minorHAnsi" w:hAnsiTheme="minorHAnsi"/>
          <w:b/>
          <w:sz w:val="22"/>
          <w:szCs w:val="22"/>
        </w:rPr>
        <w:t xml:space="preserve">                                                                                                                                                                                    </w:t>
      </w:r>
      <w:r>
        <w:rPr>
          <w:rFonts w:asciiTheme="minorHAnsi" w:hAnsiTheme="minorHAnsi"/>
          <w:sz w:val="22"/>
          <w:szCs w:val="22"/>
        </w:rPr>
        <w:t xml:space="preserve">It is the driver’s </w:t>
      </w:r>
      <w:r w:rsidRPr="003553F3">
        <w:rPr>
          <w:rFonts w:asciiTheme="minorHAnsi" w:hAnsiTheme="minorHAnsi"/>
          <w:sz w:val="22"/>
          <w:szCs w:val="22"/>
        </w:rPr>
        <w:t>responsibi</w:t>
      </w:r>
      <w:r>
        <w:rPr>
          <w:rFonts w:asciiTheme="minorHAnsi" w:hAnsiTheme="minorHAnsi"/>
          <w:sz w:val="22"/>
          <w:szCs w:val="22"/>
        </w:rPr>
        <w:t>lity –</w:t>
      </w:r>
    </w:p>
    <w:p w:rsidR="003553F3" w:rsidRPr="003553F3" w:rsidRDefault="003553F3" w:rsidP="003553F3">
      <w:pPr>
        <w:pStyle w:val="Paragraph"/>
        <w:numPr>
          <w:ilvl w:val="0"/>
          <w:numId w:val="19"/>
        </w:numPr>
        <w:rPr>
          <w:rFonts w:asciiTheme="minorHAnsi" w:hAnsiTheme="minorHAnsi"/>
          <w:sz w:val="22"/>
          <w:szCs w:val="22"/>
        </w:rPr>
      </w:pPr>
      <w:r>
        <w:rPr>
          <w:rFonts w:asciiTheme="minorHAnsi" w:hAnsiTheme="minorHAnsi"/>
          <w:sz w:val="22"/>
          <w:szCs w:val="22"/>
        </w:rPr>
        <w:t xml:space="preserve">To ensure the load of any </w:t>
      </w:r>
      <w:r w:rsidRPr="003553F3">
        <w:rPr>
          <w:rFonts w:asciiTheme="minorHAnsi" w:hAnsiTheme="minorHAnsi"/>
          <w:sz w:val="22"/>
          <w:szCs w:val="22"/>
        </w:rPr>
        <w:t>trailer being to</w:t>
      </w:r>
      <w:r>
        <w:rPr>
          <w:rFonts w:asciiTheme="minorHAnsi" w:hAnsiTheme="minorHAnsi"/>
          <w:sz w:val="22"/>
          <w:szCs w:val="22"/>
        </w:rPr>
        <w:t>wed does not exceed the towing v</w:t>
      </w:r>
      <w:r w:rsidRPr="003553F3">
        <w:rPr>
          <w:rFonts w:asciiTheme="minorHAnsi" w:hAnsiTheme="minorHAnsi"/>
          <w:sz w:val="22"/>
          <w:szCs w:val="22"/>
        </w:rPr>
        <w:t xml:space="preserve">ehicle manufacturer’s permissible weights and </w:t>
      </w:r>
      <w:r>
        <w:rPr>
          <w:rFonts w:asciiTheme="minorHAnsi" w:hAnsiTheme="minorHAnsi"/>
          <w:sz w:val="22"/>
          <w:szCs w:val="22"/>
        </w:rPr>
        <w:t>d</w:t>
      </w:r>
      <w:r w:rsidRPr="003553F3">
        <w:rPr>
          <w:rFonts w:asciiTheme="minorHAnsi" w:hAnsiTheme="minorHAnsi"/>
          <w:sz w:val="22"/>
          <w:szCs w:val="22"/>
        </w:rPr>
        <w:t>imensions</w:t>
      </w:r>
      <w:r>
        <w:rPr>
          <w:rFonts w:asciiTheme="minorHAnsi" w:hAnsiTheme="minorHAnsi"/>
          <w:sz w:val="22"/>
          <w:szCs w:val="22"/>
        </w:rPr>
        <w:t xml:space="preserve"> (shown in </w:t>
      </w:r>
      <w:proofErr w:type="gramStart"/>
      <w:r>
        <w:rPr>
          <w:rFonts w:asciiTheme="minorHAnsi" w:hAnsiTheme="minorHAnsi"/>
          <w:sz w:val="22"/>
          <w:szCs w:val="22"/>
        </w:rPr>
        <w:t xml:space="preserve">the  </w:t>
      </w:r>
      <w:r w:rsidRPr="003553F3">
        <w:rPr>
          <w:rFonts w:asciiTheme="minorHAnsi" w:hAnsiTheme="minorHAnsi"/>
          <w:sz w:val="22"/>
          <w:szCs w:val="22"/>
        </w:rPr>
        <w:t>manufacturer’s</w:t>
      </w:r>
      <w:proofErr w:type="gramEnd"/>
      <w:r w:rsidRPr="003553F3">
        <w:rPr>
          <w:rFonts w:asciiTheme="minorHAnsi" w:hAnsiTheme="minorHAnsi"/>
          <w:sz w:val="22"/>
          <w:szCs w:val="22"/>
        </w:rPr>
        <w:t xml:space="preserve"> handbook</w:t>
      </w:r>
      <w:r>
        <w:rPr>
          <w:rFonts w:asciiTheme="minorHAnsi" w:hAnsiTheme="minorHAnsi"/>
          <w:sz w:val="22"/>
          <w:szCs w:val="22"/>
        </w:rPr>
        <w:t>)</w:t>
      </w:r>
      <w:r w:rsidRPr="003553F3">
        <w:rPr>
          <w:rFonts w:asciiTheme="minorHAnsi" w:hAnsiTheme="minorHAnsi"/>
          <w:sz w:val="22"/>
          <w:szCs w:val="22"/>
        </w:rPr>
        <w:t xml:space="preserve">. </w:t>
      </w:r>
    </w:p>
    <w:p w:rsidR="003553F3" w:rsidRPr="003553F3" w:rsidRDefault="003553F3" w:rsidP="003553F3">
      <w:pPr>
        <w:pStyle w:val="Paragraph"/>
        <w:numPr>
          <w:ilvl w:val="0"/>
          <w:numId w:val="19"/>
        </w:numPr>
        <w:rPr>
          <w:rFonts w:asciiTheme="minorHAnsi" w:hAnsiTheme="minorHAnsi"/>
          <w:sz w:val="22"/>
          <w:szCs w:val="22"/>
        </w:rPr>
      </w:pPr>
      <w:r>
        <w:rPr>
          <w:rFonts w:asciiTheme="minorHAnsi" w:hAnsiTheme="minorHAnsi"/>
          <w:sz w:val="22"/>
          <w:szCs w:val="22"/>
        </w:rPr>
        <w:t>E</w:t>
      </w:r>
      <w:r w:rsidRPr="003553F3">
        <w:rPr>
          <w:rFonts w:asciiTheme="minorHAnsi" w:hAnsiTheme="minorHAnsi"/>
          <w:sz w:val="22"/>
          <w:szCs w:val="22"/>
        </w:rPr>
        <w:t xml:space="preserve">nsure the load is always distributed evenly and </w:t>
      </w:r>
      <w:r>
        <w:rPr>
          <w:rFonts w:asciiTheme="minorHAnsi" w:hAnsiTheme="minorHAnsi"/>
          <w:sz w:val="22"/>
          <w:szCs w:val="22"/>
        </w:rPr>
        <w:t>secure.</w:t>
      </w:r>
    </w:p>
    <w:p w:rsidR="002D0F92" w:rsidRPr="003553F3" w:rsidRDefault="003553F3" w:rsidP="003553F3">
      <w:pPr>
        <w:pStyle w:val="Paragraph"/>
        <w:numPr>
          <w:ilvl w:val="0"/>
          <w:numId w:val="19"/>
        </w:numPr>
        <w:rPr>
          <w:rFonts w:asciiTheme="minorHAnsi" w:hAnsiTheme="minorHAnsi"/>
          <w:sz w:val="22"/>
          <w:szCs w:val="22"/>
        </w:rPr>
      </w:pPr>
      <w:r>
        <w:rPr>
          <w:rFonts w:asciiTheme="minorHAnsi" w:hAnsiTheme="minorHAnsi"/>
          <w:sz w:val="22"/>
          <w:szCs w:val="22"/>
        </w:rPr>
        <w:t>They</w:t>
      </w:r>
      <w:r w:rsidRPr="003553F3">
        <w:rPr>
          <w:rFonts w:asciiTheme="minorHAnsi" w:hAnsiTheme="minorHAnsi"/>
          <w:sz w:val="22"/>
          <w:szCs w:val="22"/>
        </w:rPr>
        <w:t xml:space="preserve"> have an </w:t>
      </w:r>
      <w:r>
        <w:rPr>
          <w:rFonts w:asciiTheme="minorHAnsi" w:hAnsiTheme="minorHAnsi"/>
          <w:sz w:val="22"/>
          <w:szCs w:val="22"/>
        </w:rPr>
        <w:t xml:space="preserve">appropriate driving licence to </w:t>
      </w:r>
      <w:r w:rsidRPr="003553F3">
        <w:rPr>
          <w:rFonts w:asciiTheme="minorHAnsi" w:hAnsiTheme="minorHAnsi"/>
          <w:sz w:val="22"/>
          <w:szCs w:val="22"/>
        </w:rPr>
        <w:t xml:space="preserve">tow the trailer. </w:t>
      </w:r>
      <w:bookmarkStart w:id="4" w:name="_GoBack"/>
      <w:bookmarkEnd w:id="4"/>
    </w:p>
    <w:sectPr w:rsidR="002D0F92" w:rsidRPr="003553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595F"/>
    <w:multiLevelType w:val="hybridMultilevel"/>
    <w:tmpl w:val="E4A29BF2"/>
    <w:lvl w:ilvl="0" w:tplc="18EC81D2">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E22AE6"/>
    <w:multiLevelType w:val="hybridMultilevel"/>
    <w:tmpl w:val="733AE54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E882BE5"/>
    <w:multiLevelType w:val="multilevel"/>
    <w:tmpl w:val="461E3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4118F4"/>
    <w:multiLevelType w:val="hybridMultilevel"/>
    <w:tmpl w:val="F3607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867952"/>
    <w:multiLevelType w:val="hybridMultilevel"/>
    <w:tmpl w:val="40C41024"/>
    <w:lvl w:ilvl="0" w:tplc="18EC81D2">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3C7055"/>
    <w:multiLevelType w:val="hybridMultilevel"/>
    <w:tmpl w:val="5F0817D4"/>
    <w:lvl w:ilvl="0" w:tplc="6B9CB0F6">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35598C"/>
    <w:multiLevelType w:val="hybridMultilevel"/>
    <w:tmpl w:val="1BE0CC82"/>
    <w:lvl w:ilvl="0" w:tplc="18EC81D2">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296E7C"/>
    <w:multiLevelType w:val="hybridMultilevel"/>
    <w:tmpl w:val="EB36344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ED3201"/>
    <w:multiLevelType w:val="hybridMultilevel"/>
    <w:tmpl w:val="459CBEA0"/>
    <w:lvl w:ilvl="0" w:tplc="0809000B">
      <w:start w:val="1"/>
      <w:numFmt w:val="bullet"/>
      <w:lvlText w:val=""/>
      <w:lvlJc w:val="left"/>
      <w:pPr>
        <w:tabs>
          <w:tab w:val="num" w:pos="720"/>
        </w:tabs>
        <w:ind w:left="720" w:hanging="360"/>
      </w:pPr>
      <w:rPr>
        <w:rFonts w:ascii="Wingdings" w:hAnsi="Wingdings" w:hint="default"/>
      </w:rPr>
    </w:lvl>
    <w:lvl w:ilvl="1" w:tplc="0809000F">
      <w:start w:val="1"/>
      <w:numFmt w:val="decimal"/>
      <w:lvlText w:val="%2."/>
      <w:lvlJc w:val="left"/>
      <w:pPr>
        <w:tabs>
          <w:tab w:val="num" w:pos="1440"/>
        </w:tabs>
        <w:ind w:left="1440" w:hanging="360"/>
      </w:pPr>
      <w:rPr>
        <w:rFonts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0A97691"/>
    <w:multiLevelType w:val="hybridMultilevel"/>
    <w:tmpl w:val="E33272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09F4EF3"/>
    <w:multiLevelType w:val="hybridMultilevel"/>
    <w:tmpl w:val="F5A0BBE8"/>
    <w:lvl w:ilvl="0" w:tplc="18EC81D2">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E35C68"/>
    <w:multiLevelType w:val="hybridMultilevel"/>
    <w:tmpl w:val="AAE21B3E"/>
    <w:lvl w:ilvl="0" w:tplc="0809000B">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A6E2DE9"/>
    <w:multiLevelType w:val="hybridMultilevel"/>
    <w:tmpl w:val="EFB82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B4B35D9"/>
    <w:multiLevelType w:val="hybridMultilevel"/>
    <w:tmpl w:val="062C30FE"/>
    <w:lvl w:ilvl="0" w:tplc="18EC81D2">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25004F0"/>
    <w:multiLevelType w:val="hybridMultilevel"/>
    <w:tmpl w:val="2154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F3A7FFD"/>
    <w:multiLevelType w:val="hybridMultilevel"/>
    <w:tmpl w:val="E5AA3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5E72A99"/>
    <w:multiLevelType w:val="hybridMultilevel"/>
    <w:tmpl w:val="D730E54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7D65337"/>
    <w:multiLevelType w:val="hybridMultilevel"/>
    <w:tmpl w:val="7C3EFE0C"/>
    <w:lvl w:ilvl="0" w:tplc="18EC81D2">
      <w:start w:val="4"/>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6E4521AE"/>
    <w:multiLevelType w:val="hybridMultilevel"/>
    <w:tmpl w:val="F438B500"/>
    <w:lvl w:ilvl="0" w:tplc="18EC81D2">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54D5AAB"/>
    <w:multiLevelType w:val="multilevel"/>
    <w:tmpl w:val="3AE01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7"/>
  </w:num>
  <w:num w:numId="3">
    <w:abstractNumId w:val="9"/>
  </w:num>
  <w:num w:numId="4">
    <w:abstractNumId w:val="5"/>
  </w:num>
  <w:num w:numId="5">
    <w:abstractNumId w:val="7"/>
  </w:num>
  <w:num w:numId="6">
    <w:abstractNumId w:val="18"/>
  </w:num>
  <w:num w:numId="7">
    <w:abstractNumId w:val="13"/>
  </w:num>
  <w:num w:numId="8">
    <w:abstractNumId w:val="6"/>
  </w:num>
  <w:num w:numId="9">
    <w:abstractNumId w:val="4"/>
  </w:num>
  <w:num w:numId="10">
    <w:abstractNumId w:val="19"/>
  </w:num>
  <w:num w:numId="11">
    <w:abstractNumId w:val="2"/>
  </w:num>
  <w:num w:numId="12">
    <w:abstractNumId w:val="10"/>
  </w:num>
  <w:num w:numId="13">
    <w:abstractNumId w:val="8"/>
  </w:num>
  <w:num w:numId="14">
    <w:abstractNumId w:val="16"/>
  </w:num>
  <w:num w:numId="15">
    <w:abstractNumId w:val="1"/>
  </w:num>
  <w:num w:numId="16">
    <w:abstractNumId w:val="11"/>
  </w:num>
  <w:num w:numId="17">
    <w:abstractNumId w:val="12"/>
  </w:num>
  <w:num w:numId="18">
    <w:abstractNumId w:val="15"/>
  </w:num>
  <w:num w:numId="19">
    <w:abstractNumId w:val="1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8A6"/>
    <w:rsid w:val="000148B4"/>
    <w:rsid w:val="000972A6"/>
    <w:rsid w:val="000A5E53"/>
    <w:rsid w:val="00130133"/>
    <w:rsid w:val="001B0EF7"/>
    <w:rsid w:val="00244B13"/>
    <w:rsid w:val="002D0F92"/>
    <w:rsid w:val="003553F3"/>
    <w:rsid w:val="004A7294"/>
    <w:rsid w:val="004F7EE3"/>
    <w:rsid w:val="0055426B"/>
    <w:rsid w:val="00567CCF"/>
    <w:rsid w:val="005A0679"/>
    <w:rsid w:val="005D6D49"/>
    <w:rsid w:val="005E7FBF"/>
    <w:rsid w:val="005F04C2"/>
    <w:rsid w:val="00607C73"/>
    <w:rsid w:val="0061054B"/>
    <w:rsid w:val="006174D3"/>
    <w:rsid w:val="00622BEB"/>
    <w:rsid w:val="006848A6"/>
    <w:rsid w:val="006B65C0"/>
    <w:rsid w:val="006D4AFF"/>
    <w:rsid w:val="006D6B0B"/>
    <w:rsid w:val="00786C20"/>
    <w:rsid w:val="00843519"/>
    <w:rsid w:val="00885208"/>
    <w:rsid w:val="008A4475"/>
    <w:rsid w:val="008F5246"/>
    <w:rsid w:val="00940244"/>
    <w:rsid w:val="00987F15"/>
    <w:rsid w:val="009E7EC3"/>
    <w:rsid w:val="00A206A0"/>
    <w:rsid w:val="00A36CA3"/>
    <w:rsid w:val="00AD069A"/>
    <w:rsid w:val="00AD1B0B"/>
    <w:rsid w:val="00B77AB4"/>
    <w:rsid w:val="00BB2CF5"/>
    <w:rsid w:val="00BE26F3"/>
    <w:rsid w:val="00D2172B"/>
    <w:rsid w:val="00E5133C"/>
    <w:rsid w:val="00EE752E"/>
    <w:rsid w:val="00F46F59"/>
    <w:rsid w:val="00F477C7"/>
    <w:rsid w:val="00FC6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5E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848A6"/>
    <w:pPr>
      <w:keepNext/>
      <w:spacing w:after="60" w:line="280" w:lineRule="exact"/>
      <w:outlineLvl w:val="1"/>
    </w:pPr>
    <w:rPr>
      <w:rFonts w:ascii="Arial" w:eastAsia="Times New Roman" w:hAnsi="Arial" w:cs="Times New Roman"/>
      <w:i/>
      <w:color w:val="000000"/>
      <w:szCs w:val="20"/>
      <w:lang w:val="en-US"/>
    </w:rPr>
  </w:style>
  <w:style w:type="paragraph" w:styleId="Heading4">
    <w:name w:val="heading 4"/>
    <w:basedOn w:val="Normal"/>
    <w:next w:val="Normal"/>
    <w:link w:val="Heading4Char"/>
    <w:uiPriority w:val="9"/>
    <w:unhideWhenUsed/>
    <w:qFormat/>
    <w:rsid w:val="00AD06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848A6"/>
    <w:rPr>
      <w:rFonts w:ascii="Arial" w:eastAsia="Times New Roman" w:hAnsi="Arial" w:cs="Times New Roman"/>
      <w:i/>
      <w:color w:val="000000"/>
      <w:szCs w:val="20"/>
      <w:lang w:val="en-US"/>
    </w:rPr>
  </w:style>
  <w:style w:type="paragraph" w:customStyle="1" w:styleId="Paragraph">
    <w:name w:val="Paragraph"/>
    <w:basedOn w:val="Normal"/>
    <w:rsid w:val="006848A6"/>
    <w:pPr>
      <w:spacing w:after="120" w:line="240" w:lineRule="auto"/>
    </w:pPr>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4A7294"/>
    <w:pPr>
      <w:ind w:left="720"/>
      <w:contextualSpacing/>
    </w:pPr>
  </w:style>
  <w:style w:type="character" w:customStyle="1" w:styleId="Heading1Char">
    <w:name w:val="Heading 1 Char"/>
    <w:basedOn w:val="DefaultParagraphFont"/>
    <w:link w:val="Heading1"/>
    <w:uiPriority w:val="9"/>
    <w:rsid w:val="000A5E53"/>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autoRedefine/>
    <w:rsid w:val="006B65C0"/>
    <w:pPr>
      <w:numPr>
        <w:numId w:val="4"/>
      </w:numPr>
      <w:spacing w:after="60" w:line="280" w:lineRule="exact"/>
      <w:jc w:val="both"/>
    </w:pPr>
    <w:rPr>
      <w:rFonts w:ascii="Times New Roman" w:eastAsia="Times New Roman" w:hAnsi="Times New Roman" w:cs="Times New Roman"/>
      <w:sz w:val="24"/>
      <w:szCs w:val="20"/>
      <w:lang w:val="en-US"/>
    </w:rPr>
  </w:style>
  <w:style w:type="character" w:customStyle="1" w:styleId="Heading4Char">
    <w:name w:val="Heading 4 Char"/>
    <w:basedOn w:val="DefaultParagraphFont"/>
    <w:link w:val="Heading4"/>
    <w:uiPriority w:val="9"/>
    <w:rsid w:val="00AD069A"/>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AD06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title2">
    <w:name w:val="Subtitle 2"/>
    <w:basedOn w:val="Subtitle"/>
    <w:rsid w:val="00567CCF"/>
    <w:pPr>
      <w:numPr>
        <w:ilvl w:val="0"/>
      </w:numPr>
      <w:spacing w:before="120" w:after="240" w:line="240" w:lineRule="auto"/>
      <w:outlineLvl w:val="1"/>
    </w:pPr>
    <w:rPr>
      <w:rFonts w:ascii="Bookman" w:eastAsia="Times New Roman" w:hAnsi="Bookman" w:cs="Times New Roman"/>
      <w:b/>
      <w:i w:val="0"/>
      <w:iCs w:val="0"/>
      <w:color w:val="008000"/>
      <w:spacing w:val="0"/>
      <w:szCs w:val="20"/>
      <w:lang w:val="en-US"/>
    </w:rPr>
  </w:style>
  <w:style w:type="paragraph" w:styleId="BodyText">
    <w:name w:val="Body Text"/>
    <w:basedOn w:val="Normal"/>
    <w:link w:val="BodyTextChar"/>
    <w:rsid w:val="00567CCF"/>
    <w:pPr>
      <w:spacing w:after="0" w:line="240" w:lineRule="auto"/>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567CCF"/>
    <w:rPr>
      <w:rFonts w:ascii="Arial" w:eastAsia="Times New Roman" w:hAnsi="Arial" w:cs="Times New Roman"/>
      <w:sz w:val="20"/>
      <w:szCs w:val="20"/>
    </w:rPr>
  </w:style>
  <w:style w:type="paragraph" w:styleId="Subtitle">
    <w:name w:val="Subtitle"/>
    <w:basedOn w:val="Normal"/>
    <w:next w:val="Normal"/>
    <w:link w:val="SubtitleChar"/>
    <w:uiPriority w:val="11"/>
    <w:qFormat/>
    <w:rsid w:val="00567CC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67CCF"/>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5E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848A6"/>
    <w:pPr>
      <w:keepNext/>
      <w:spacing w:after="60" w:line="280" w:lineRule="exact"/>
      <w:outlineLvl w:val="1"/>
    </w:pPr>
    <w:rPr>
      <w:rFonts w:ascii="Arial" w:eastAsia="Times New Roman" w:hAnsi="Arial" w:cs="Times New Roman"/>
      <w:i/>
      <w:color w:val="000000"/>
      <w:szCs w:val="20"/>
      <w:lang w:val="en-US"/>
    </w:rPr>
  </w:style>
  <w:style w:type="paragraph" w:styleId="Heading4">
    <w:name w:val="heading 4"/>
    <w:basedOn w:val="Normal"/>
    <w:next w:val="Normal"/>
    <w:link w:val="Heading4Char"/>
    <w:uiPriority w:val="9"/>
    <w:unhideWhenUsed/>
    <w:qFormat/>
    <w:rsid w:val="00AD06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848A6"/>
    <w:rPr>
      <w:rFonts w:ascii="Arial" w:eastAsia="Times New Roman" w:hAnsi="Arial" w:cs="Times New Roman"/>
      <w:i/>
      <w:color w:val="000000"/>
      <w:szCs w:val="20"/>
      <w:lang w:val="en-US"/>
    </w:rPr>
  </w:style>
  <w:style w:type="paragraph" w:customStyle="1" w:styleId="Paragraph">
    <w:name w:val="Paragraph"/>
    <w:basedOn w:val="Normal"/>
    <w:rsid w:val="006848A6"/>
    <w:pPr>
      <w:spacing w:after="120" w:line="240" w:lineRule="auto"/>
    </w:pPr>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4A7294"/>
    <w:pPr>
      <w:ind w:left="720"/>
      <w:contextualSpacing/>
    </w:pPr>
  </w:style>
  <w:style w:type="character" w:customStyle="1" w:styleId="Heading1Char">
    <w:name w:val="Heading 1 Char"/>
    <w:basedOn w:val="DefaultParagraphFont"/>
    <w:link w:val="Heading1"/>
    <w:uiPriority w:val="9"/>
    <w:rsid w:val="000A5E53"/>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autoRedefine/>
    <w:rsid w:val="006B65C0"/>
    <w:pPr>
      <w:numPr>
        <w:numId w:val="4"/>
      </w:numPr>
      <w:spacing w:after="60" w:line="280" w:lineRule="exact"/>
      <w:jc w:val="both"/>
    </w:pPr>
    <w:rPr>
      <w:rFonts w:ascii="Times New Roman" w:eastAsia="Times New Roman" w:hAnsi="Times New Roman" w:cs="Times New Roman"/>
      <w:sz w:val="24"/>
      <w:szCs w:val="20"/>
      <w:lang w:val="en-US"/>
    </w:rPr>
  </w:style>
  <w:style w:type="character" w:customStyle="1" w:styleId="Heading4Char">
    <w:name w:val="Heading 4 Char"/>
    <w:basedOn w:val="DefaultParagraphFont"/>
    <w:link w:val="Heading4"/>
    <w:uiPriority w:val="9"/>
    <w:rsid w:val="00AD069A"/>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AD06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title2">
    <w:name w:val="Subtitle 2"/>
    <w:basedOn w:val="Subtitle"/>
    <w:rsid w:val="00567CCF"/>
    <w:pPr>
      <w:numPr>
        <w:ilvl w:val="0"/>
      </w:numPr>
      <w:spacing w:before="120" w:after="240" w:line="240" w:lineRule="auto"/>
      <w:outlineLvl w:val="1"/>
    </w:pPr>
    <w:rPr>
      <w:rFonts w:ascii="Bookman" w:eastAsia="Times New Roman" w:hAnsi="Bookman" w:cs="Times New Roman"/>
      <w:b/>
      <w:i w:val="0"/>
      <w:iCs w:val="0"/>
      <w:color w:val="008000"/>
      <w:spacing w:val="0"/>
      <w:szCs w:val="20"/>
      <w:lang w:val="en-US"/>
    </w:rPr>
  </w:style>
  <w:style w:type="paragraph" w:styleId="BodyText">
    <w:name w:val="Body Text"/>
    <w:basedOn w:val="Normal"/>
    <w:link w:val="BodyTextChar"/>
    <w:rsid w:val="00567CCF"/>
    <w:pPr>
      <w:spacing w:after="0" w:line="240" w:lineRule="auto"/>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567CCF"/>
    <w:rPr>
      <w:rFonts w:ascii="Arial" w:eastAsia="Times New Roman" w:hAnsi="Arial" w:cs="Times New Roman"/>
      <w:sz w:val="20"/>
      <w:szCs w:val="20"/>
    </w:rPr>
  </w:style>
  <w:style w:type="paragraph" w:styleId="Subtitle">
    <w:name w:val="Subtitle"/>
    <w:basedOn w:val="Normal"/>
    <w:next w:val="Normal"/>
    <w:link w:val="SubtitleChar"/>
    <w:uiPriority w:val="11"/>
    <w:qFormat/>
    <w:rsid w:val="00567CC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67CCF"/>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6566">
      <w:bodyDiv w:val="1"/>
      <w:marLeft w:val="0"/>
      <w:marRight w:val="0"/>
      <w:marTop w:val="0"/>
      <w:marBottom w:val="0"/>
      <w:divBdr>
        <w:top w:val="none" w:sz="0" w:space="0" w:color="auto"/>
        <w:left w:val="none" w:sz="0" w:space="0" w:color="auto"/>
        <w:bottom w:val="none" w:sz="0" w:space="0" w:color="auto"/>
        <w:right w:val="none" w:sz="0" w:space="0" w:color="auto"/>
      </w:divBdr>
      <w:divsChild>
        <w:div w:id="307516713">
          <w:marLeft w:val="0"/>
          <w:marRight w:val="0"/>
          <w:marTop w:val="0"/>
          <w:marBottom w:val="0"/>
          <w:divBdr>
            <w:top w:val="none" w:sz="0" w:space="0" w:color="auto"/>
            <w:left w:val="none" w:sz="0" w:space="0" w:color="auto"/>
            <w:bottom w:val="none" w:sz="0" w:space="0" w:color="auto"/>
            <w:right w:val="none" w:sz="0" w:space="0" w:color="auto"/>
          </w:divBdr>
        </w:div>
        <w:div w:id="340208773">
          <w:marLeft w:val="0"/>
          <w:marRight w:val="0"/>
          <w:marTop w:val="0"/>
          <w:marBottom w:val="0"/>
          <w:divBdr>
            <w:top w:val="none" w:sz="0" w:space="0" w:color="auto"/>
            <w:left w:val="none" w:sz="0" w:space="0" w:color="auto"/>
            <w:bottom w:val="none" w:sz="0" w:space="0" w:color="auto"/>
            <w:right w:val="none" w:sz="0" w:space="0" w:color="auto"/>
          </w:divBdr>
        </w:div>
        <w:div w:id="19670135">
          <w:marLeft w:val="0"/>
          <w:marRight w:val="0"/>
          <w:marTop w:val="0"/>
          <w:marBottom w:val="0"/>
          <w:divBdr>
            <w:top w:val="none" w:sz="0" w:space="0" w:color="auto"/>
            <w:left w:val="none" w:sz="0" w:space="0" w:color="auto"/>
            <w:bottom w:val="none" w:sz="0" w:space="0" w:color="auto"/>
            <w:right w:val="none" w:sz="0" w:space="0" w:color="auto"/>
          </w:divBdr>
        </w:div>
        <w:div w:id="15624526">
          <w:marLeft w:val="0"/>
          <w:marRight w:val="0"/>
          <w:marTop w:val="0"/>
          <w:marBottom w:val="0"/>
          <w:divBdr>
            <w:top w:val="none" w:sz="0" w:space="0" w:color="auto"/>
            <w:left w:val="none" w:sz="0" w:space="0" w:color="auto"/>
            <w:bottom w:val="none" w:sz="0" w:space="0" w:color="auto"/>
            <w:right w:val="none" w:sz="0" w:space="0" w:color="auto"/>
          </w:divBdr>
        </w:div>
        <w:div w:id="2015105443">
          <w:marLeft w:val="0"/>
          <w:marRight w:val="0"/>
          <w:marTop w:val="0"/>
          <w:marBottom w:val="0"/>
          <w:divBdr>
            <w:top w:val="none" w:sz="0" w:space="0" w:color="auto"/>
            <w:left w:val="none" w:sz="0" w:space="0" w:color="auto"/>
            <w:bottom w:val="none" w:sz="0" w:space="0" w:color="auto"/>
            <w:right w:val="none" w:sz="0" w:space="0" w:color="auto"/>
          </w:divBdr>
        </w:div>
        <w:div w:id="526409445">
          <w:marLeft w:val="0"/>
          <w:marRight w:val="0"/>
          <w:marTop w:val="0"/>
          <w:marBottom w:val="0"/>
          <w:divBdr>
            <w:top w:val="none" w:sz="0" w:space="0" w:color="auto"/>
            <w:left w:val="none" w:sz="0" w:space="0" w:color="auto"/>
            <w:bottom w:val="none" w:sz="0" w:space="0" w:color="auto"/>
            <w:right w:val="none" w:sz="0" w:space="0" w:color="auto"/>
          </w:divBdr>
        </w:div>
        <w:div w:id="301081979">
          <w:marLeft w:val="0"/>
          <w:marRight w:val="0"/>
          <w:marTop w:val="0"/>
          <w:marBottom w:val="0"/>
          <w:divBdr>
            <w:top w:val="none" w:sz="0" w:space="0" w:color="auto"/>
            <w:left w:val="none" w:sz="0" w:space="0" w:color="auto"/>
            <w:bottom w:val="none" w:sz="0" w:space="0" w:color="auto"/>
            <w:right w:val="none" w:sz="0" w:space="0" w:color="auto"/>
          </w:divBdr>
        </w:div>
        <w:div w:id="1827746857">
          <w:marLeft w:val="0"/>
          <w:marRight w:val="0"/>
          <w:marTop w:val="0"/>
          <w:marBottom w:val="0"/>
          <w:divBdr>
            <w:top w:val="none" w:sz="0" w:space="0" w:color="auto"/>
            <w:left w:val="none" w:sz="0" w:space="0" w:color="auto"/>
            <w:bottom w:val="none" w:sz="0" w:space="0" w:color="auto"/>
            <w:right w:val="none" w:sz="0" w:space="0" w:color="auto"/>
          </w:divBdr>
        </w:div>
        <w:div w:id="598441690">
          <w:marLeft w:val="0"/>
          <w:marRight w:val="0"/>
          <w:marTop w:val="0"/>
          <w:marBottom w:val="0"/>
          <w:divBdr>
            <w:top w:val="none" w:sz="0" w:space="0" w:color="auto"/>
            <w:left w:val="none" w:sz="0" w:space="0" w:color="auto"/>
            <w:bottom w:val="none" w:sz="0" w:space="0" w:color="auto"/>
            <w:right w:val="none" w:sz="0" w:space="0" w:color="auto"/>
          </w:divBdr>
        </w:div>
        <w:div w:id="262080607">
          <w:marLeft w:val="0"/>
          <w:marRight w:val="0"/>
          <w:marTop w:val="0"/>
          <w:marBottom w:val="0"/>
          <w:divBdr>
            <w:top w:val="none" w:sz="0" w:space="0" w:color="auto"/>
            <w:left w:val="none" w:sz="0" w:space="0" w:color="auto"/>
            <w:bottom w:val="none" w:sz="0" w:space="0" w:color="auto"/>
            <w:right w:val="none" w:sz="0" w:space="0" w:color="auto"/>
          </w:divBdr>
        </w:div>
        <w:div w:id="981663779">
          <w:marLeft w:val="0"/>
          <w:marRight w:val="0"/>
          <w:marTop w:val="0"/>
          <w:marBottom w:val="0"/>
          <w:divBdr>
            <w:top w:val="none" w:sz="0" w:space="0" w:color="auto"/>
            <w:left w:val="none" w:sz="0" w:space="0" w:color="auto"/>
            <w:bottom w:val="none" w:sz="0" w:space="0" w:color="auto"/>
            <w:right w:val="none" w:sz="0" w:space="0" w:color="auto"/>
          </w:divBdr>
        </w:div>
        <w:div w:id="1166822095">
          <w:marLeft w:val="0"/>
          <w:marRight w:val="0"/>
          <w:marTop w:val="0"/>
          <w:marBottom w:val="0"/>
          <w:divBdr>
            <w:top w:val="none" w:sz="0" w:space="0" w:color="auto"/>
            <w:left w:val="none" w:sz="0" w:space="0" w:color="auto"/>
            <w:bottom w:val="none" w:sz="0" w:space="0" w:color="auto"/>
            <w:right w:val="none" w:sz="0" w:space="0" w:color="auto"/>
          </w:divBdr>
        </w:div>
        <w:div w:id="2104448484">
          <w:marLeft w:val="0"/>
          <w:marRight w:val="0"/>
          <w:marTop w:val="0"/>
          <w:marBottom w:val="0"/>
          <w:divBdr>
            <w:top w:val="none" w:sz="0" w:space="0" w:color="auto"/>
            <w:left w:val="none" w:sz="0" w:space="0" w:color="auto"/>
            <w:bottom w:val="none" w:sz="0" w:space="0" w:color="auto"/>
            <w:right w:val="none" w:sz="0" w:space="0" w:color="auto"/>
          </w:divBdr>
        </w:div>
        <w:div w:id="975525082">
          <w:marLeft w:val="0"/>
          <w:marRight w:val="0"/>
          <w:marTop w:val="0"/>
          <w:marBottom w:val="0"/>
          <w:divBdr>
            <w:top w:val="none" w:sz="0" w:space="0" w:color="auto"/>
            <w:left w:val="none" w:sz="0" w:space="0" w:color="auto"/>
            <w:bottom w:val="none" w:sz="0" w:space="0" w:color="auto"/>
            <w:right w:val="none" w:sz="0" w:space="0" w:color="auto"/>
          </w:divBdr>
        </w:div>
        <w:div w:id="1392315660">
          <w:marLeft w:val="0"/>
          <w:marRight w:val="0"/>
          <w:marTop w:val="0"/>
          <w:marBottom w:val="0"/>
          <w:divBdr>
            <w:top w:val="none" w:sz="0" w:space="0" w:color="auto"/>
            <w:left w:val="none" w:sz="0" w:space="0" w:color="auto"/>
            <w:bottom w:val="none" w:sz="0" w:space="0" w:color="auto"/>
            <w:right w:val="none" w:sz="0" w:space="0" w:color="auto"/>
          </w:divBdr>
        </w:div>
        <w:div w:id="88163853">
          <w:marLeft w:val="0"/>
          <w:marRight w:val="0"/>
          <w:marTop w:val="0"/>
          <w:marBottom w:val="0"/>
          <w:divBdr>
            <w:top w:val="none" w:sz="0" w:space="0" w:color="auto"/>
            <w:left w:val="none" w:sz="0" w:space="0" w:color="auto"/>
            <w:bottom w:val="none" w:sz="0" w:space="0" w:color="auto"/>
            <w:right w:val="none" w:sz="0" w:space="0" w:color="auto"/>
          </w:divBdr>
        </w:div>
        <w:div w:id="221987893">
          <w:marLeft w:val="0"/>
          <w:marRight w:val="0"/>
          <w:marTop w:val="0"/>
          <w:marBottom w:val="0"/>
          <w:divBdr>
            <w:top w:val="none" w:sz="0" w:space="0" w:color="auto"/>
            <w:left w:val="none" w:sz="0" w:space="0" w:color="auto"/>
            <w:bottom w:val="none" w:sz="0" w:space="0" w:color="auto"/>
            <w:right w:val="none" w:sz="0" w:space="0" w:color="auto"/>
          </w:divBdr>
        </w:div>
        <w:div w:id="935669919">
          <w:marLeft w:val="0"/>
          <w:marRight w:val="0"/>
          <w:marTop w:val="0"/>
          <w:marBottom w:val="0"/>
          <w:divBdr>
            <w:top w:val="none" w:sz="0" w:space="0" w:color="auto"/>
            <w:left w:val="none" w:sz="0" w:space="0" w:color="auto"/>
            <w:bottom w:val="none" w:sz="0" w:space="0" w:color="auto"/>
            <w:right w:val="none" w:sz="0" w:space="0" w:color="auto"/>
          </w:divBdr>
        </w:div>
        <w:div w:id="1248075511">
          <w:marLeft w:val="0"/>
          <w:marRight w:val="0"/>
          <w:marTop w:val="0"/>
          <w:marBottom w:val="0"/>
          <w:divBdr>
            <w:top w:val="none" w:sz="0" w:space="0" w:color="auto"/>
            <w:left w:val="none" w:sz="0" w:space="0" w:color="auto"/>
            <w:bottom w:val="none" w:sz="0" w:space="0" w:color="auto"/>
            <w:right w:val="none" w:sz="0" w:space="0" w:color="auto"/>
          </w:divBdr>
        </w:div>
        <w:div w:id="2018729359">
          <w:marLeft w:val="0"/>
          <w:marRight w:val="0"/>
          <w:marTop w:val="0"/>
          <w:marBottom w:val="0"/>
          <w:divBdr>
            <w:top w:val="none" w:sz="0" w:space="0" w:color="auto"/>
            <w:left w:val="none" w:sz="0" w:space="0" w:color="auto"/>
            <w:bottom w:val="none" w:sz="0" w:space="0" w:color="auto"/>
            <w:right w:val="none" w:sz="0" w:space="0" w:color="auto"/>
          </w:divBdr>
        </w:div>
        <w:div w:id="1495683751">
          <w:marLeft w:val="0"/>
          <w:marRight w:val="0"/>
          <w:marTop w:val="0"/>
          <w:marBottom w:val="0"/>
          <w:divBdr>
            <w:top w:val="none" w:sz="0" w:space="0" w:color="auto"/>
            <w:left w:val="none" w:sz="0" w:space="0" w:color="auto"/>
            <w:bottom w:val="none" w:sz="0" w:space="0" w:color="auto"/>
            <w:right w:val="none" w:sz="0" w:space="0" w:color="auto"/>
          </w:divBdr>
        </w:div>
        <w:div w:id="43262591">
          <w:marLeft w:val="0"/>
          <w:marRight w:val="0"/>
          <w:marTop w:val="0"/>
          <w:marBottom w:val="0"/>
          <w:divBdr>
            <w:top w:val="none" w:sz="0" w:space="0" w:color="auto"/>
            <w:left w:val="none" w:sz="0" w:space="0" w:color="auto"/>
            <w:bottom w:val="none" w:sz="0" w:space="0" w:color="auto"/>
            <w:right w:val="none" w:sz="0" w:space="0" w:color="auto"/>
          </w:divBdr>
        </w:div>
      </w:divsChild>
    </w:div>
    <w:div w:id="63338442">
      <w:bodyDiv w:val="1"/>
      <w:marLeft w:val="0"/>
      <w:marRight w:val="0"/>
      <w:marTop w:val="0"/>
      <w:marBottom w:val="0"/>
      <w:divBdr>
        <w:top w:val="none" w:sz="0" w:space="0" w:color="auto"/>
        <w:left w:val="none" w:sz="0" w:space="0" w:color="auto"/>
        <w:bottom w:val="none" w:sz="0" w:space="0" w:color="auto"/>
        <w:right w:val="none" w:sz="0" w:space="0" w:color="auto"/>
      </w:divBdr>
    </w:div>
    <w:div w:id="338582768">
      <w:bodyDiv w:val="1"/>
      <w:marLeft w:val="0"/>
      <w:marRight w:val="0"/>
      <w:marTop w:val="0"/>
      <w:marBottom w:val="0"/>
      <w:divBdr>
        <w:top w:val="none" w:sz="0" w:space="0" w:color="auto"/>
        <w:left w:val="none" w:sz="0" w:space="0" w:color="auto"/>
        <w:bottom w:val="none" w:sz="0" w:space="0" w:color="auto"/>
        <w:right w:val="none" w:sz="0" w:space="0" w:color="auto"/>
      </w:divBdr>
      <w:divsChild>
        <w:div w:id="455951880">
          <w:marLeft w:val="0"/>
          <w:marRight w:val="0"/>
          <w:marTop w:val="0"/>
          <w:marBottom w:val="0"/>
          <w:divBdr>
            <w:top w:val="none" w:sz="0" w:space="0" w:color="auto"/>
            <w:left w:val="none" w:sz="0" w:space="0" w:color="auto"/>
            <w:bottom w:val="none" w:sz="0" w:space="0" w:color="auto"/>
            <w:right w:val="none" w:sz="0" w:space="0" w:color="auto"/>
          </w:divBdr>
        </w:div>
        <w:div w:id="1329209229">
          <w:marLeft w:val="0"/>
          <w:marRight w:val="0"/>
          <w:marTop w:val="0"/>
          <w:marBottom w:val="0"/>
          <w:divBdr>
            <w:top w:val="none" w:sz="0" w:space="0" w:color="auto"/>
            <w:left w:val="none" w:sz="0" w:space="0" w:color="auto"/>
            <w:bottom w:val="none" w:sz="0" w:space="0" w:color="auto"/>
            <w:right w:val="none" w:sz="0" w:space="0" w:color="auto"/>
          </w:divBdr>
        </w:div>
        <w:div w:id="2099135987">
          <w:marLeft w:val="0"/>
          <w:marRight w:val="0"/>
          <w:marTop w:val="0"/>
          <w:marBottom w:val="0"/>
          <w:divBdr>
            <w:top w:val="none" w:sz="0" w:space="0" w:color="auto"/>
            <w:left w:val="none" w:sz="0" w:space="0" w:color="auto"/>
            <w:bottom w:val="none" w:sz="0" w:space="0" w:color="auto"/>
            <w:right w:val="none" w:sz="0" w:space="0" w:color="auto"/>
          </w:divBdr>
        </w:div>
        <w:div w:id="518010658">
          <w:marLeft w:val="0"/>
          <w:marRight w:val="0"/>
          <w:marTop w:val="0"/>
          <w:marBottom w:val="0"/>
          <w:divBdr>
            <w:top w:val="none" w:sz="0" w:space="0" w:color="auto"/>
            <w:left w:val="none" w:sz="0" w:space="0" w:color="auto"/>
            <w:bottom w:val="none" w:sz="0" w:space="0" w:color="auto"/>
            <w:right w:val="none" w:sz="0" w:space="0" w:color="auto"/>
          </w:divBdr>
        </w:div>
        <w:div w:id="767964811">
          <w:marLeft w:val="0"/>
          <w:marRight w:val="0"/>
          <w:marTop w:val="0"/>
          <w:marBottom w:val="0"/>
          <w:divBdr>
            <w:top w:val="none" w:sz="0" w:space="0" w:color="auto"/>
            <w:left w:val="none" w:sz="0" w:space="0" w:color="auto"/>
            <w:bottom w:val="none" w:sz="0" w:space="0" w:color="auto"/>
            <w:right w:val="none" w:sz="0" w:space="0" w:color="auto"/>
          </w:divBdr>
        </w:div>
        <w:div w:id="55474532">
          <w:marLeft w:val="0"/>
          <w:marRight w:val="0"/>
          <w:marTop w:val="0"/>
          <w:marBottom w:val="0"/>
          <w:divBdr>
            <w:top w:val="none" w:sz="0" w:space="0" w:color="auto"/>
            <w:left w:val="none" w:sz="0" w:space="0" w:color="auto"/>
            <w:bottom w:val="none" w:sz="0" w:space="0" w:color="auto"/>
            <w:right w:val="none" w:sz="0" w:space="0" w:color="auto"/>
          </w:divBdr>
        </w:div>
        <w:div w:id="296225955">
          <w:marLeft w:val="0"/>
          <w:marRight w:val="0"/>
          <w:marTop w:val="0"/>
          <w:marBottom w:val="0"/>
          <w:divBdr>
            <w:top w:val="none" w:sz="0" w:space="0" w:color="auto"/>
            <w:left w:val="none" w:sz="0" w:space="0" w:color="auto"/>
            <w:bottom w:val="none" w:sz="0" w:space="0" w:color="auto"/>
            <w:right w:val="none" w:sz="0" w:space="0" w:color="auto"/>
          </w:divBdr>
        </w:div>
        <w:div w:id="1407537286">
          <w:marLeft w:val="0"/>
          <w:marRight w:val="0"/>
          <w:marTop w:val="0"/>
          <w:marBottom w:val="0"/>
          <w:divBdr>
            <w:top w:val="none" w:sz="0" w:space="0" w:color="auto"/>
            <w:left w:val="none" w:sz="0" w:space="0" w:color="auto"/>
            <w:bottom w:val="none" w:sz="0" w:space="0" w:color="auto"/>
            <w:right w:val="none" w:sz="0" w:space="0" w:color="auto"/>
          </w:divBdr>
        </w:div>
        <w:div w:id="1151018323">
          <w:marLeft w:val="0"/>
          <w:marRight w:val="0"/>
          <w:marTop w:val="0"/>
          <w:marBottom w:val="0"/>
          <w:divBdr>
            <w:top w:val="none" w:sz="0" w:space="0" w:color="auto"/>
            <w:left w:val="none" w:sz="0" w:space="0" w:color="auto"/>
            <w:bottom w:val="none" w:sz="0" w:space="0" w:color="auto"/>
            <w:right w:val="none" w:sz="0" w:space="0" w:color="auto"/>
          </w:divBdr>
        </w:div>
        <w:div w:id="1882667276">
          <w:marLeft w:val="0"/>
          <w:marRight w:val="0"/>
          <w:marTop w:val="0"/>
          <w:marBottom w:val="0"/>
          <w:divBdr>
            <w:top w:val="none" w:sz="0" w:space="0" w:color="auto"/>
            <w:left w:val="none" w:sz="0" w:space="0" w:color="auto"/>
            <w:bottom w:val="none" w:sz="0" w:space="0" w:color="auto"/>
            <w:right w:val="none" w:sz="0" w:space="0" w:color="auto"/>
          </w:divBdr>
        </w:div>
        <w:div w:id="256060505">
          <w:marLeft w:val="0"/>
          <w:marRight w:val="0"/>
          <w:marTop w:val="0"/>
          <w:marBottom w:val="0"/>
          <w:divBdr>
            <w:top w:val="none" w:sz="0" w:space="0" w:color="auto"/>
            <w:left w:val="none" w:sz="0" w:space="0" w:color="auto"/>
            <w:bottom w:val="none" w:sz="0" w:space="0" w:color="auto"/>
            <w:right w:val="none" w:sz="0" w:space="0" w:color="auto"/>
          </w:divBdr>
        </w:div>
        <w:div w:id="1941375906">
          <w:marLeft w:val="0"/>
          <w:marRight w:val="0"/>
          <w:marTop w:val="0"/>
          <w:marBottom w:val="0"/>
          <w:divBdr>
            <w:top w:val="none" w:sz="0" w:space="0" w:color="auto"/>
            <w:left w:val="none" w:sz="0" w:space="0" w:color="auto"/>
            <w:bottom w:val="none" w:sz="0" w:space="0" w:color="auto"/>
            <w:right w:val="none" w:sz="0" w:space="0" w:color="auto"/>
          </w:divBdr>
        </w:div>
        <w:div w:id="1320310968">
          <w:marLeft w:val="0"/>
          <w:marRight w:val="0"/>
          <w:marTop w:val="0"/>
          <w:marBottom w:val="0"/>
          <w:divBdr>
            <w:top w:val="none" w:sz="0" w:space="0" w:color="auto"/>
            <w:left w:val="none" w:sz="0" w:space="0" w:color="auto"/>
            <w:bottom w:val="none" w:sz="0" w:space="0" w:color="auto"/>
            <w:right w:val="none" w:sz="0" w:space="0" w:color="auto"/>
          </w:divBdr>
        </w:div>
        <w:div w:id="682324313">
          <w:marLeft w:val="0"/>
          <w:marRight w:val="0"/>
          <w:marTop w:val="0"/>
          <w:marBottom w:val="0"/>
          <w:divBdr>
            <w:top w:val="none" w:sz="0" w:space="0" w:color="auto"/>
            <w:left w:val="none" w:sz="0" w:space="0" w:color="auto"/>
            <w:bottom w:val="none" w:sz="0" w:space="0" w:color="auto"/>
            <w:right w:val="none" w:sz="0" w:space="0" w:color="auto"/>
          </w:divBdr>
        </w:div>
        <w:div w:id="23555006">
          <w:marLeft w:val="0"/>
          <w:marRight w:val="0"/>
          <w:marTop w:val="0"/>
          <w:marBottom w:val="0"/>
          <w:divBdr>
            <w:top w:val="none" w:sz="0" w:space="0" w:color="auto"/>
            <w:left w:val="none" w:sz="0" w:space="0" w:color="auto"/>
            <w:bottom w:val="none" w:sz="0" w:space="0" w:color="auto"/>
            <w:right w:val="none" w:sz="0" w:space="0" w:color="auto"/>
          </w:divBdr>
        </w:div>
        <w:div w:id="1915434631">
          <w:marLeft w:val="0"/>
          <w:marRight w:val="0"/>
          <w:marTop w:val="0"/>
          <w:marBottom w:val="0"/>
          <w:divBdr>
            <w:top w:val="none" w:sz="0" w:space="0" w:color="auto"/>
            <w:left w:val="none" w:sz="0" w:space="0" w:color="auto"/>
            <w:bottom w:val="none" w:sz="0" w:space="0" w:color="auto"/>
            <w:right w:val="none" w:sz="0" w:space="0" w:color="auto"/>
          </w:divBdr>
        </w:div>
        <w:div w:id="2006202373">
          <w:marLeft w:val="0"/>
          <w:marRight w:val="0"/>
          <w:marTop w:val="0"/>
          <w:marBottom w:val="0"/>
          <w:divBdr>
            <w:top w:val="none" w:sz="0" w:space="0" w:color="auto"/>
            <w:left w:val="none" w:sz="0" w:space="0" w:color="auto"/>
            <w:bottom w:val="none" w:sz="0" w:space="0" w:color="auto"/>
            <w:right w:val="none" w:sz="0" w:space="0" w:color="auto"/>
          </w:divBdr>
        </w:div>
        <w:div w:id="806043881">
          <w:marLeft w:val="0"/>
          <w:marRight w:val="0"/>
          <w:marTop w:val="0"/>
          <w:marBottom w:val="0"/>
          <w:divBdr>
            <w:top w:val="none" w:sz="0" w:space="0" w:color="auto"/>
            <w:left w:val="none" w:sz="0" w:space="0" w:color="auto"/>
            <w:bottom w:val="none" w:sz="0" w:space="0" w:color="auto"/>
            <w:right w:val="none" w:sz="0" w:space="0" w:color="auto"/>
          </w:divBdr>
        </w:div>
        <w:div w:id="1036545947">
          <w:marLeft w:val="0"/>
          <w:marRight w:val="0"/>
          <w:marTop w:val="0"/>
          <w:marBottom w:val="0"/>
          <w:divBdr>
            <w:top w:val="none" w:sz="0" w:space="0" w:color="auto"/>
            <w:left w:val="none" w:sz="0" w:space="0" w:color="auto"/>
            <w:bottom w:val="none" w:sz="0" w:space="0" w:color="auto"/>
            <w:right w:val="none" w:sz="0" w:space="0" w:color="auto"/>
          </w:divBdr>
        </w:div>
        <w:div w:id="638144677">
          <w:marLeft w:val="0"/>
          <w:marRight w:val="0"/>
          <w:marTop w:val="0"/>
          <w:marBottom w:val="0"/>
          <w:divBdr>
            <w:top w:val="none" w:sz="0" w:space="0" w:color="auto"/>
            <w:left w:val="none" w:sz="0" w:space="0" w:color="auto"/>
            <w:bottom w:val="none" w:sz="0" w:space="0" w:color="auto"/>
            <w:right w:val="none" w:sz="0" w:space="0" w:color="auto"/>
          </w:divBdr>
        </w:div>
        <w:div w:id="1974827662">
          <w:marLeft w:val="0"/>
          <w:marRight w:val="0"/>
          <w:marTop w:val="0"/>
          <w:marBottom w:val="0"/>
          <w:divBdr>
            <w:top w:val="none" w:sz="0" w:space="0" w:color="auto"/>
            <w:left w:val="none" w:sz="0" w:space="0" w:color="auto"/>
            <w:bottom w:val="none" w:sz="0" w:space="0" w:color="auto"/>
            <w:right w:val="none" w:sz="0" w:space="0" w:color="auto"/>
          </w:divBdr>
        </w:div>
        <w:div w:id="1449816923">
          <w:marLeft w:val="0"/>
          <w:marRight w:val="0"/>
          <w:marTop w:val="0"/>
          <w:marBottom w:val="0"/>
          <w:divBdr>
            <w:top w:val="none" w:sz="0" w:space="0" w:color="auto"/>
            <w:left w:val="none" w:sz="0" w:space="0" w:color="auto"/>
            <w:bottom w:val="none" w:sz="0" w:space="0" w:color="auto"/>
            <w:right w:val="none" w:sz="0" w:space="0" w:color="auto"/>
          </w:divBdr>
        </w:div>
        <w:div w:id="517700690">
          <w:marLeft w:val="0"/>
          <w:marRight w:val="0"/>
          <w:marTop w:val="0"/>
          <w:marBottom w:val="0"/>
          <w:divBdr>
            <w:top w:val="none" w:sz="0" w:space="0" w:color="auto"/>
            <w:left w:val="none" w:sz="0" w:space="0" w:color="auto"/>
            <w:bottom w:val="none" w:sz="0" w:space="0" w:color="auto"/>
            <w:right w:val="none" w:sz="0" w:space="0" w:color="auto"/>
          </w:divBdr>
        </w:div>
        <w:div w:id="1942033242">
          <w:marLeft w:val="0"/>
          <w:marRight w:val="0"/>
          <w:marTop w:val="0"/>
          <w:marBottom w:val="0"/>
          <w:divBdr>
            <w:top w:val="none" w:sz="0" w:space="0" w:color="auto"/>
            <w:left w:val="none" w:sz="0" w:space="0" w:color="auto"/>
            <w:bottom w:val="none" w:sz="0" w:space="0" w:color="auto"/>
            <w:right w:val="none" w:sz="0" w:space="0" w:color="auto"/>
          </w:divBdr>
        </w:div>
        <w:div w:id="2147316695">
          <w:marLeft w:val="0"/>
          <w:marRight w:val="0"/>
          <w:marTop w:val="0"/>
          <w:marBottom w:val="0"/>
          <w:divBdr>
            <w:top w:val="none" w:sz="0" w:space="0" w:color="auto"/>
            <w:left w:val="none" w:sz="0" w:space="0" w:color="auto"/>
            <w:bottom w:val="none" w:sz="0" w:space="0" w:color="auto"/>
            <w:right w:val="none" w:sz="0" w:space="0" w:color="auto"/>
          </w:divBdr>
        </w:div>
        <w:div w:id="491945130">
          <w:marLeft w:val="0"/>
          <w:marRight w:val="0"/>
          <w:marTop w:val="0"/>
          <w:marBottom w:val="0"/>
          <w:divBdr>
            <w:top w:val="none" w:sz="0" w:space="0" w:color="auto"/>
            <w:left w:val="none" w:sz="0" w:space="0" w:color="auto"/>
            <w:bottom w:val="none" w:sz="0" w:space="0" w:color="auto"/>
            <w:right w:val="none" w:sz="0" w:space="0" w:color="auto"/>
          </w:divBdr>
        </w:div>
        <w:div w:id="801385336">
          <w:marLeft w:val="0"/>
          <w:marRight w:val="0"/>
          <w:marTop w:val="0"/>
          <w:marBottom w:val="0"/>
          <w:divBdr>
            <w:top w:val="none" w:sz="0" w:space="0" w:color="auto"/>
            <w:left w:val="none" w:sz="0" w:space="0" w:color="auto"/>
            <w:bottom w:val="none" w:sz="0" w:space="0" w:color="auto"/>
            <w:right w:val="none" w:sz="0" w:space="0" w:color="auto"/>
          </w:divBdr>
        </w:div>
        <w:div w:id="927271061">
          <w:marLeft w:val="0"/>
          <w:marRight w:val="0"/>
          <w:marTop w:val="0"/>
          <w:marBottom w:val="0"/>
          <w:divBdr>
            <w:top w:val="none" w:sz="0" w:space="0" w:color="auto"/>
            <w:left w:val="none" w:sz="0" w:space="0" w:color="auto"/>
            <w:bottom w:val="none" w:sz="0" w:space="0" w:color="auto"/>
            <w:right w:val="none" w:sz="0" w:space="0" w:color="auto"/>
          </w:divBdr>
        </w:div>
        <w:div w:id="1294095944">
          <w:marLeft w:val="0"/>
          <w:marRight w:val="0"/>
          <w:marTop w:val="0"/>
          <w:marBottom w:val="0"/>
          <w:divBdr>
            <w:top w:val="none" w:sz="0" w:space="0" w:color="auto"/>
            <w:left w:val="none" w:sz="0" w:space="0" w:color="auto"/>
            <w:bottom w:val="none" w:sz="0" w:space="0" w:color="auto"/>
            <w:right w:val="none" w:sz="0" w:space="0" w:color="auto"/>
          </w:divBdr>
        </w:div>
        <w:div w:id="663751455">
          <w:marLeft w:val="0"/>
          <w:marRight w:val="0"/>
          <w:marTop w:val="0"/>
          <w:marBottom w:val="0"/>
          <w:divBdr>
            <w:top w:val="none" w:sz="0" w:space="0" w:color="auto"/>
            <w:left w:val="none" w:sz="0" w:space="0" w:color="auto"/>
            <w:bottom w:val="none" w:sz="0" w:space="0" w:color="auto"/>
            <w:right w:val="none" w:sz="0" w:space="0" w:color="auto"/>
          </w:divBdr>
        </w:div>
        <w:div w:id="939531272">
          <w:marLeft w:val="0"/>
          <w:marRight w:val="0"/>
          <w:marTop w:val="0"/>
          <w:marBottom w:val="0"/>
          <w:divBdr>
            <w:top w:val="none" w:sz="0" w:space="0" w:color="auto"/>
            <w:left w:val="none" w:sz="0" w:space="0" w:color="auto"/>
            <w:bottom w:val="none" w:sz="0" w:space="0" w:color="auto"/>
            <w:right w:val="none" w:sz="0" w:space="0" w:color="auto"/>
          </w:divBdr>
        </w:div>
        <w:div w:id="1696879355">
          <w:marLeft w:val="0"/>
          <w:marRight w:val="0"/>
          <w:marTop w:val="0"/>
          <w:marBottom w:val="0"/>
          <w:divBdr>
            <w:top w:val="none" w:sz="0" w:space="0" w:color="auto"/>
            <w:left w:val="none" w:sz="0" w:space="0" w:color="auto"/>
            <w:bottom w:val="none" w:sz="0" w:space="0" w:color="auto"/>
            <w:right w:val="none" w:sz="0" w:space="0" w:color="auto"/>
          </w:divBdr>
        </w:div>
        <w:div w:id="226645062">
          <w:marLeft w:val="0"/>
          <w:marRight w:val="0"/>
          <w:marTop w:val="0"/>
          <w:marBottom w:val="0"/>
          <w:divBdr>
            <w:top w:val="none" w:sz="0" w:space="0" w:color="auto"/>
            <w:left w:val="none" w:sz="0" w:space="0" w:color="auto"/>
            <w:bottom w:val="none" w:sz="0" w:space="0" w:color="auto"/>
            <w:right w:val="none" w:sz="0" w:space="0" w:color="auto"/>
          </w:divBdr>
        </w:div>
        <w:div w:id="664821601">
          <w:marLeft w:val="0"/>
          <w:marRight w:val="0"/>
          <w:marTop w:val="0"/>
          <w:marBottom w:val="0"/>
          <w:divBdr>
            <w:top w:val="none" w:sz="0" w:space="0" w:color="auto"/>
            <w:left w:val="none" w:sz="0" w:space="0" w:color="auto"/>
            <w:bottom w:val="none" w:sz="0" w:space="0" w:color="auto"/>
            <w:right w:val="none" w:sz="0" w:space="0" w:color="auto"/>
          </w:divBdr>
        </w:div>
        <w:div w:id="542907988">
          <w:marLeft w:val="0"/>
          <w:marRight w:val="0"/>
          <w:marTop w:val="0"/>
          <w:marBottom w:val="0"/>
          <w:divBdr>
            <w:top w:val="none" w:sz="0" w:space="0" w:color="auto"/>
            <w:left w:val="none" w:sz="0" w:space="0" w:color="auto"/>
            <w:bottom w:val="none" w:sz="0" w:space="0" w:color="auto"/>
            <w:right w:val="none" w:sz="0" w:space="0" w:color="auto"/>
          </w:divBdr>
        </w:div>
        <w:div w:id="389117146">
          <w:marLeft w:val="0"/>
          <w:marRight w:val="0"/>
          <w:marTop w:val="0"/>
          <w:marBottom w:val="0"/>
          <w:divBdr>
            <w:top w:val="none" w:sz="0" w:space="0" w:color="auto"/>
            <w:left w:val="none" w:sz="0" w:space="0" w:color="auto"/>
            <w:bottom w:val="none" w:sz="0" w:space="0" w:color="auto"/>
            <w:right w:val="none" w:sz="0" w:space="0" w:color="auto"/>
          </w:divBdr>
        </w:div>
        <w:div w:id="1736657436">
          <w:marLeft w:val="0"/>
          <w:marRight w:val="0"/>
          <w:marTop w:val="0"/>
          <w:marBottom w:val="0"/>
          <w:divBdr>
            <w:top w:val="none" w:sz="0" w:space="0" w:color="auto"/>
            <w:left w:val="none" w:sz="0" w:space="0" w:color="auto"/>
            <w:bottom w:val="none" w:sz="0" w:space="0" w:color="auto"/>
            <w:right w:val="none" w:sz="0" w:space="0" w:color="auto"/>
          </w:divBdr>
        </w:div>
        <w:div w:id="1039206567">
          <w:marLeft w:val="0"/>
          <w:marRight w:val="0"/>
          <w:marTop w:val="0"/>
          <w:marBottom w:val="0"/>
          <w:divBdr>
            <w:top w:val="none" w:sz="0" w:space="0" w:color="auto"/>
            <w:left w:val="none" w:sz="0" w:space="0" w:color="auto"/>
            <w:bottom w:val="none" w:sz="0" w:space="0" w:color="auto"/>
            <w:right w:val="none" w:sz="0" w:space="0" w:color="auto"/>
          </w:divBdr>
        </w:div>
        <w:div w:id="1783184791">
          <w:marLeft w:val="0"/>
          <w:marRight w:val="0"/>
          <w:marTop w:val="0"/>
          <w:marBottom w:val="0"/>
          <w:divBdr>
            <w:top w:val="none" w:sz="0" w:space="0" w:color="auto"/>
            <w:left w:val="none" w:sz="0" w:space="0" w:color="auto"/>
            <w:bottom w:val="none" w:sz="0" w:space="0" w:color="auto"/>
            <w:right w:val="none" w:sz="0" w:space="0" w:color="auto"/>
          </w:divBdr>
        </w:div>
        <w:div w:id="1796947062">
          <w:marLeft w:val="0"/>
          <w:marRight w:val="0"/>
          <w:marTop w:val="0"/>
          <w:marBottom w:val="0"/>
          <w:divBdr>
            <w:top w:val="none" w:sz="0" w:space="0" w:color="auto"/>
            <w:left w:val="none" w:sz="0" w:space="0" w:color="auto"/>
            <w:bottom w:val="none" w:sz="0" w:space="0" w:color="auto"/>
            <w:right w:val="none" w:sz="0" w:space="0" w:color="auto"/>
          </w:divBdr>
        </w:div>
        <w:div w:id="610162790">
          <w:marLeft w:val="0"/>
          <w:marRight w:val="0"/>
          <w:marTop w:val="0"/>
          <w:marBottom w:val="0"/>
          <w:divBdr>
            <w:top w:val="none" w:sz="0" w:space="0" w:color="auto"/>
            <w:left w:val="none" w:sz="0" w:space="0" w:color="auto"/>
            <w:bottom w:val="none" w:sz="0" w:space="0" w:color="auto"/>
            <w:right w:val="none" w:sz="0" w:space="0" w:color="auto"/>
          </w:divBdr>
        </w:div>
        <w:div w:id="1733386682">
          <w:marLeft w:val="0"/>
          <w:marRight w:val="0"/>
          <w:marTop w:val="0"/>
          <w:marBottom w:val="0"/>
          <w:divBdr>
            <w:top w:val="none" w:sz="0" w:space="0" w:color="auto"/>
            <w:left w:val="none" w:sz="0" w:space="0" w:color="auto"/>
            <w:bottom w:val="none" w:sz="0" w:space="0" w:color="auto"/>
            <w:right w:val="none" w:sz="0" w:space="0" w:color="auto"/>
          </w:divBdr>
        </w:div>
        <w:div w:id="1078289071">
          <w:marLeft w:val="0"/>
          <w:marRight w:val="0"/>
          <w:marTop w:val="0"/>
          <w:marBottom w:val="0"/>
          <w:divBdr>
            <w:top w:val="none" w:sz="0" w:space="0" w:color="auto"/>
            <w:left w:val="none" w:sz="0" w:space="0" w:color="auto"/>
            <w:bottom w:val="none" w:sz="0" w:space="0" w:color="auto"/>
            <w:right w:val="none" w:sz="0" w:space="0" w:color="auto"/>
          </w:divBdr>
        </w:div>
        <w:div w:id="77987971">
          <w:marLeft w:val="0"/>
          <w:marRight w:val="0"/>
          <w:marTop w:val="0"/>
          <w:marBottom w:val="0"/>
          <w:divBdr>
            <w:top w:val="none" w:sz="0" w:space="0" w:color="auto"/>
            <w:left w:val="none" w:sz="0" w:space="0" w:color="auto"/>
            <w:bottom w:val="none" w:sz="0" w:space="0" w:color="auto"/>
            <w:right w:val="none" w:sz="0" w:space="0" w:color="auto"/>
          </w:divBdr>
        </w:div>
        <w:div w:id="971907672">
          <w:marLeft w:val="0"/>
          <w:marRight w:val="0"/>
          <w:marTop w:val="0"/>
          <w:marBottom w:val="0"/>
          <w:divBdr>
            <w:top w:val="none" w:sz="0" w:space="0" w:color="auto"/>
            <w:left w:val="none" w:sz="0" w:space="0" w:color="auto"/>
            <w:bottom w:val="none" w:sz="0" w:space="0" w:color="auto"/>
            <w:right w:val="none" w:sz="0" w:space="0" w:color="auto"/>
          </w:divBdr>
        </w:div>
        <w:div w:id="403263119">
          <w:marLeft w:val="0"/>
          <w:marRight w:val="0"/>
          <w:marTop w:val="0"/>
          <w:marBottom w:val="0"/>
          <w:divBdr>
            <w:top w:val="none" w:sz="0" w:space="0" w:color="auto"/>
            <w:left w:val="none" w:sz="0" w:space="0" w:color="auto"/>
            <w:bottom w:val="none" w:sz="0" w:space="0" w:color="auto"/>
            <w:right w:val="none" w:sz="0" w:space="0" w:color="auto"/>
          </w:divBdr>
        </w:div>
        <w:div w:id="1533226277">
          <w:marLeft w:val="0"/>
          <w:marRight w:val="0"/>
          <w:marTop w:val="0"/>
          <w:marBottom w:val="0"/>
          <w:divBdr>
            <w:top w:val="none" w:sz="0" w:space="0" w:color="auto"/>
            <w:left w:val="none" w:sz="0" w:space="0" w:color="auto"/>
            <w:bottom w:val="none" w:sz="0" w:space="0" w:color="auto"/>
            <w:right w:val="none" w:sz="0" w:space="0" w:color="auto"/>
          </w:divBdr>
        </w:div>
        <w:div w:id="1819151958">
          <w:marLeft w:val="0"/>
          <w:marRight w:val="0"/>
          <w:marTop w:val="0"/>
          <w:marBottom w:val="0"/>
          <w:divBdr>
            <w:top w:val="none" w:sz="0" w:space="0" w:color="auto"/>
            <w:left w:val="none" w:sz="0" w:space="0" w:color="auto"/>
            <w:bottom w:val="none" w:sz="0" w:space="0" w:color="auto"/>
            <w:right w:val="none" w:sz="0" w:space="0" w:color="auto"/>
          </w:divBdr>
        </w:div>
        <w:div w:id="292828596">
          <w:marLeft w:val="0"/>
          <w:marRight w:val="0"/>
          <w:marTop w:val="0"/>
          <w:marBottom w:val="0"/>
          <w:divBdr>
            <w:top w:val="none" w:sz="0" w:space="0" w:color="auto"/>
            <w:left w:val="none" w:sz="0" w:space="0" w:color="auto"/>
            <w:bottom w:val="none" w:sz="0" w:space="0" w:color="auto"/>
            <w:right w:val="none" w:sz="0" w:space="0" w:color="auto"/>
          </w:divBdr>
        </w:div>
        <w:div w:id="1204055873">
          <w:marLeft w:val="0"/>
          <w:marRight w:val="0"/>
          <w:marTop w:val="0"/>
          <w:marBottom w:val="0"/>
          <w:divBdr>
            <w:top w:val="none" w:sz="0" w:space="0" w:color="auto"/>
            <w:left w:val="none" w:sz="0" w:space="0" w:color="auto"/>
            <w:bottom w:val="none" w:sz="0" w:space="0" w:color="auto"/>
            <w:right w:val="none" w:sz="0" w:space="0" w:color="auto"/>
          </w:divBdr>
        </w:div>
        <w:div w:id="689336465">
          <w:marLeft w:val="0"/>
          <w:marRight w:val="0"/>
          <w:marTop w:val="0"/>
          <w:marBottom w:val="0"/>
          <w:divBdr>
            <w:top w:val="none" w:sz="0" w:space="0" w:color="auto"/>
            <w:left w:val="none" w:sz="0" w:space="0" w:color="auto"/>
            <w:bottom w:val="none" w:sz="0" w:space="0" w:color="auto"/>
            <w:right w:val="none" w:sz="0" w:space="0" w:color="auto"/>
          </w:divBdr>
        </w:div>
      </w:divsChild>
    </w:div>
    <w:div w:id="140857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FB0D9-6448-4BAD-99CF-2C8ED429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Ernie</dc:creator>
  <cp:lastModifiedBy>Ernie</cp:lastModifiedBy>
  <cp:revision>3</cp:revision>
  <dcterms:created xsi:type="dcterms:W3CDTF">2016-04-11T17:20:00Z</dcterms:created>
  <dcterms:modified xsi:type="dcterms:W3CDTF">2016-04-11T17:21:00Z</dcterms:modified>
</cp:coreProperties>
</file>